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2F9F" w14:textId="22D48581" w:rsidR="00632F6D" w:rsidRDefault="007479B9" w:rsidP="006D774B">
      <w:pPr>
        <w:pStyle w:val="Heading1"/>
        <w:numPr>
          <w:ilvl w:val="0"/>
          <w:numId w:val="0"/>
        </w:numPr>
        <w:ind w:left="432" w:hanging="432"/>
        <w:rPr>
          <w:rFonts w:cs="Arial"/>
        </w:rPr>
      </w:pPr>
      <w:r>
        <w:rPr>
          <w:rFonts w:cs="Arial"/>
        </w:rPr>
        <w:t xml:space="preserve">E2EE </w:t>
      </w:r>
      <w:r w:rsidRPr="00D80868">
        <w:rPr>
          <w:rFonts w:cs="Arial"/>
        </w:rPr>
        <w:t>UPT</w:t>
      </w:r>
      <w:r>
        <w:rPr>
          <w:rFonts w:cs="Arial"/>
        </w:rPr>
        <w:t xml:space="preserve"> Components Form</w:t>
      </w:r>
      <w:r w:rsidRPr="00D80868">
        <w:rPr>
          <w:rFonts w:cs="Arial"/>
        </w:rPr>
        <w:t xml:space="preserve"> </w:t>
      </w:r>
      <w:r>
        <w:rPr>
          <w:rFonts w:cs="Arial"/>
        </w:rPr>
        <w:t xml:space="preserve">- </w:t>
      </w:r>
      <w:r w:rsidR="00632F6D" w:rsidRPr="00D80868">
        <w:rPr>
          <w:rFonts w:cs="Arial"/>
        </w:rPr>
        <w:t xml:space="preserve">Vendor and product details </w:t>
      </w:r>
    </w:p>
    <w:p w14:paraId="2378BBA8" w14:textId="77777777" w:rsidR="00632F6D" w:rsidRPr="00E06B7C" w:rsidRDefault="00632F6D" w:rsidP="00632F6D"/>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092"/>
        <w:gridCol w:w="1160"/>
        <w:gridCol w:w="2977"/>
      </w:tblGrid>
      <w:tr w:rsidR="00632F6D" w:rsidRPr="00D80868" w14:paraId="1C942B02" w14:textId="77777777" w:rsidTr="005E4C61">
        <w:tc>
          <w:tcPr>
            <w:tcW w:w="9322" w:type="dxa"/>
            <w:gridSpan w:val="4"/>
            <w:tcBorders>
              <w:top w:val="nil"/>
              <w:left w:val="nil"/>
              <w:bottom w:val="nil"/>
              <w:right w:val="nil"/>
            </w:tcBorders>
            <w:shd w:val="clear" w:color="auto" w:fill="D9D9D9"/>
          </w:tcPr>
          <w:p w14:paraId="69C3EE27" w14:textId="07017F4B" w:rsidR="00632F6D" w:rsidRPr="00D80868" w:rsidRDefault="00632F6D" w:rsidP="005E4C61">
            <w:pPr>
              <w:rPr>
                <w:rFonts w:ascii="Arial" w:hAnsi="Arial" w:cs="Arial"/>
              </w:rPr>
            </w:pPr>
            <w:r w:rsidRPr="00D80868">
              <w:rPr>
                <w:rFonts w:ascii="Arial" w:hAnsi="Arial" w:cs="Arial"/>
                <w:b/>
                <w:sz w:val="24"/>
              </w:rPr>
              <w:t xml:space="preserve">Part 1: Terminal </w:t>
            </w:r>
            <w:r w:rsidR="004E4F62">
              <w:rPr>
                <w:rFonts w:ascii="Arial" w:hAnsi="Arial" w:cs="Arial"/>
                <w:b/>
                <w:sz w:val="24"/>
              </w:rPr>
              <w:t>V</w:t>
            </w:r>
            <w:r w:rsidRPr="00D80868">
              <w:rPr>
                <w:rFonts w:ascii="Arial" w:hAnsi="Arial" w:cs="Arial"/>
                <w:b/>
                <w:sz w:val="24"/>
              </w:rPr>
              <w:t>endor information</w:t>
            </w:r>
          </w:p>
        </w:tc>
      </w:tr>
      <w:tr w:rsidR="00632F6D" w:rsidRPr="00D80868" w14:paraId="39E61BD3" w14:textId="77777777" w:rsidTr="006D774B">
        <w:trPr>
          <w:trHeight w:val="567"/>
        </w:trPr>
        <w:tc>
          <w:tcPr>
            <w:tcW w:w="2093" w:type="dxa"/>
            <w:tcBorders>
              <w:top w:val="nil"/>
              <w:left w:val="nil"/>
            </w:tcBorders>
          </w:tcPr>
          <w:p w14:paraId="7B42A139" w14:textId="77777777" w:rsidR="00632F6D" w:rsidRPr="00431562" w:rsidRDefault="00632F6D" w:rsidP="005E4C61">
            <w:pPr>
              <w:rPr>
                <w:rFonts w:ascii="Arial" w:hAnsi="Arial" w:cs="Arial"/>
              </w:rPr>
            </w:pPr>
            <w:r w:rsidRPr="00431562">
              <w:rPr>
                <w:rFonts w:ascii="Arial" w:hAnsi="Arial" w:cs="Arial"/>
              </w:rPr>
              <w:t>Company Name:</w:t>
            </w:r>
          </w:p>
        </w:tc>
        <w:tc>
          <w:tcPr>
            <w:tcW w:w="7229" w:type="dxa"/>
            <w:gridSpan w:val="3"/>
            <w:tcBorders>
              <w:top w:val="nil"/>
              <w:right w:val="nil"/>
            </w:tcBorders>
          </w:tcPr>
          <w:p w14:paraId="462FFC12"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2695C894" w14:textId="77777777" w:rsidTr="006D774B">
        <w:trPr>
          <w:trHeight w:val="567"/>
        </w:trPr>
        <w:tc>
          <w:tcPr>
            <w:tcW w:w="2093" w:type="dxa"/>
            <w:tcBorders>
              <w:left w:val="nil"/>
            </w:tcBorders>
          </w:tcPr>
          <w:p w14:paraId="4BC64CF6" w14:textId="77777777" w:rsidR="00632F6D" w:rsidRPr="00431562" w:rsidRDefault="00632F6D" w:rsidP="005E4C61">
            <w:pPr>
              <w:rPr>
                <w:rFonts w:ascii="Arial" w:hAnsi="Arial" w:cs="Arial"/>
              </w:rPr>
            </w:pPr>
            <w:r w:rsidRPr="00431562">
              <w:rPr>
                <w:rFonts w:ascii="Arial" w:hAnsi="Arial" w:cs="Arial"/>
              </w:rPr>
              <w:t>Contact Name:</w:t>
            </w:r>
          </w:p>
        </w:tc>
        <w:tc>
          <w:tcPr>
            <w:tcW w:w="3092" w:type="dxa"/>
          </w:tcPr>
          <w:p w14:paraId="11835502"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c>
          <w:tcPr>
            <w:tcW w:w="1160" w:type="dxa"/>
          </w:tcPr>
          <w:p w14:paraId="7660E6D2" w14:textId="77777777" w:rsidR="00632F6D" w:rsidRPr="00D80868" w:rsidRDefault="00632F6D" w:rsidP="005E4C61">
            <w:pPr>
              <w:rPr>
                <w:rFonts w:ascii="Arial" w:hAnsi="Arial" w:cs="Arial"/>
              </w:rPr>
            </w:pPr>
            <w:r w:rsidRPr="00D80868">
              <w:rPr>
                <w:rFonts w:ascii="Arial" w:hAnsi="Arial" w:cs="Arial"/>
              </w:rPr>
              <w:t>Title:</w:t>
            </w:r>
          </w:p>
        </w:tc>
        <w:tc>
          <w:tcPr>
            <w:tcW w:w="2977" w:type="dxa"/>
            <w:tcBorders>
              <w:right w:val="nil"/>
            </w:tcBorders>
          </w:tcPr>
          <w:p w14:paraId="7E83EFDC"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3000762E" w14:textId="77777777" w:rsidTr="006D774B">
        <w:trPr>
          <w:trHeight w:val="567"/>
        </w:trPr>
        <w:tc>
          <w:tcPr>
            <w:tcW w:w="2093" w:type="dxa"/>
            <w:tcBorders>
              <w:left w:val="nil"/>
            </w:tcBorders>
          </w:tcPr>
          <w:p w14:paraId="5B3CA0C4" w14:textId="77777777" w:rsidR="00632F6D" w:rsidRPr="00431562" w:rsidRDefault="00632F6D" w:rsidP="005E4C61">
            <w:pPr>
              <w:rPr>
                <w:rFonts w:ascii="Arial" w:hAnsi="Arial" w:cs="Arial"/>
              </w:rPr>
            </w:pPr>
            <w:r w:rsidRPr="00431562">
              <w:rPr>
                <w:rFonts w:ascii="Arial" w:hAnsi="Arial" w:cs="Arial"/>
              </w:rPr>
              <w:t>Telephone:</w:t>
            </w:r>
          </w:p>
        </w:tc>
        <w:tc>
          <w:tcPr>
            <w:tcW w:w="3092" w:type="dxa"/>
          </w:tcPr>
          <w:p w14:paraId="3FF07896"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c>
          <w:tcPr>
            <w:tcW w:w="1160" w:type="dxa"/>
          </w:tcPr>
          <w:p w14:paraId="074EF63A" w14:textId="77777777" w:rsidR="00632F6D" w:rsidRPr="00D80868" w:rsidRDefault="00632F6D" w:rsidP="005E4C61">
            <w:pPr>
              <w:rPr>
                <w:rFonts w:ascii="Arial" w:hAnsi="Arial" w:cs="Arial"/>
              </w:rPr>
            </w:pPr>
            <w:r w:rsidRPr="00D80868">
              <w:rPr>
                <w:rFonts w:ascii="Arial" w:hAnsi="Arial" w:cs="Arial"/>
              </w:rPr>
              <w:t>E-mail:</w:t>
            </w:r>
          </w:p>
        </w:tc>
        <w:tc>
          <w:tcPr>
            <w:tcW w:w="2977" w:type="dxa"/>
            <w:tcBorders>
              <w:right w:val="nil"/>
            </w:tcBorders>
          </w:tcPr>
          <w:p w14:paraId="7B48B97A"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10C2153D" w14:textId="77777777" w:rsidTr="006D774B">
        <w:trPr>
          <w:trHeight w:val="567"/>
        </w:trPr>
        <w:tc>
          <w:tcPr>
            <w:tcW w:w="2093" w:type="dxa"/>
            <w:tcBorders>
              <w:left w:val="nil"/>
            </w:tcBorders>
          </w:tcPr>
          <w:p w14:paraId="1CC29C1A" w14:textId="77777777" w:rsidR="00632F6D" w:rsidRPr="00431562" w:rsidRDefault="00632F6D" w:rsidP="005E4C61">
            <w:pPr>
              <w:rPr>
                <w:rFonts w:ascii="Arial" w:hAnsi="Arial" w:cs="Arial"/>
              </w:rPr>
            </w:pPr>
            <w:r w:rsidRPr="00431562">
              <w:rPr>
                <w:rFonts w:ascii="Arial" w:hAnsi="Arial" w:cs="Arial"/>
              </w:rPr>
              <w:t>Business Address:</w:t>
            </w:r>
          </w:p>
        </w:tc>
        <w:tc>
          <w:tcPr>
            <w:tcW w:w="7229" w:type="dxa"/>
            <w:gridSpan w:val="3"/>
            <w:tcBorders>
              <w:right w:val="nil"/>
            </w:tcBorders>
          </w:tcPr>
          <w:p w14:paraId="70EB5FAB"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65B11E04" w14:textId="77777777" w:rsidTr="006D774B">
        <w:trPr>
          <w:trHeight w:val="567"/>
        </w:trPr>
        <w:tc>
          <w:tcPr>
            <w:tcW w:w="2093" w:type="dxa"/>
            <w:tcBorders>
              <w:left w:val="nil"/>
            </w:tcBorders>
          </w:tcPr>
          <w:p w14:paraId="00B59137" w14:textId="77777777" w:rsidR="00632F6D" w:rsidRPr="00431562" w:rsidRDefault="00632F6D" w:rsidP="005E4C61">
            <w:pPr>
              <w:rPr>
                <w:rFonts w:ascii="Arial" w:hAnsi="Arial" w:cs="Arial"/>
              </w:rPr>
            </w:pPr>
            <w:r w:rsidRPr="00431562">
              <w:rPr>
                <w:rFonts w:ascii="Arial" w:hAnsi="Arial" w:cs="Arial"/>
              </w:rPr>
              <w:t>Country:</w:t>
            </w:r>
          </w:p>
        </w:tc>
        <w:tc>
          <w:tcPr>
            <w:tcW w:w="3092" w:type="dxa"/>
          </w:tcPr>
          <w:p w14:paraId="5090AC78"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c>
          <w:tcPr>
            <w:tcW w:w="1160" w:type="dxa"/>
          </w:tcPr>
          <w:p w14:paraId="593547FE" w14:textId="77777777" w:rsidR="00632F6D" w:rsidRPr="00D80868" w:rsidRDefault="00632F6D" w:rsidP="005E4C61">
            <w:pPr>
              <w:rPr>
                <w:rFonts w:ascii="Arial" w:hAnsi="Arial" w:cs="Arial"/>
              </w:rPr>
            </w:pPr>
            <w:r w:rsidRPr="00D80868">
              <w:rPr>
                <w:rFonts w:ascii="Arial" w:hAnsi="Arial" w:cs="Arial"/>
              </w:rPr>
              <w:t>Postcode:</w:t>
            </w:r>
          </w:p>
        </w:tc>
        <w:tc>
          <w:tcPr>
            <w:tcW w:w="2977" w:type="dxa"/>
            <w:tcBorders>
              <w:right w:val="nil"/>
            </w:tcBorders>
          </w:tcPr>
          <w:p w14:paraId="6C17BCC1"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3BA3B7C7" w14:textId="77777777" w:rsidTr="006D774B">
        <w:trPr>
          <w:trHeight w:val="567"/>
        </w:trPr>
        <w:tc>
          <w:tcPr>
            <w:tcW w:w="2093" w:type="dxa"/>
            <w:tcBorders>
              <w:left w:val="nil"/>
            </w:tcBorders>
          </w:tcPr>
          <w:p w14:paraId="56D95A7D" w14:textId="77777777" w:rsidR="00632F6D" w:rsidRPr="00431562" w:rsidRDefault="00632F6D" w:rsidP="005E4C61">
            <w:pPr>
              <w:rPr>
                <w:rFonts w:ascii="Arial" w:hAnsi="Arial" w:cs="Arial"/>
              </w:rPr>
            </w:pPr>
            <w:r w:rsidRPr="00431562">
              <w:rPr>
                <w:rFonts w:ascii="Arial" w:hAnsi="Arial" w:cs="Arial"/>
              </w:rPr>
              <w:t>Organisation number/</w:t>
            </w:r>
            <w:r w:rsidRPr="00431562">
              <w:rPr>
                <w:rFonts w:ascii="Arial" w:hAnsi="Arial" w:cs="Arial"/>
              </w:rPr>
              <w:br/>
              <w:t>VAT number:</w:t>
            </w:r>
          </w:p>
        </w:tc>
        <w:tc>
          <w:tcPr>
            <w:tcW w:w="3092" w:type="dxa"/>
          </w:tcPr>
          <w:p w14:paraId="6B7161D9"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c>
          <w:tcPr>
            <w:tcW w:w="1160" w:type="dxa"/>
          </w:tcPr>
          <w:p w14:paraId="77C3A602" w14:textId="77777777" w:rsidR="00632F6D" w:rsidRPr="00D80868" w:rsidRDefault="00632F6D" w:rsidP="005E4C61">
            <w:pPr>
              <w:rPr>
                <w:rFonts w:ascii="Arial" w:hAnsi="Arial" w:cs="Arial"/>
              </w:rPr>
            </w:pPr>
            <w:r w:rsidRPr="00D80868">
              <w:rPr>
                <w:rFonts w:ascii="Arial" w:hAnsi="Arial" w:cs="Arial"/>
              </w:rPr>
              <w:t>City:</w:t>
            </w:r>
          </w:p>
        </w:tc>
        <w:tc>
          <w:tcPr>
            <w:tcW w:w="2977" w:type="dxa"/>
            <w:tcBorders>
              <w:right w:val="nil"/>
            </w:tcBorders>
          </w:tcPr>
          <w:p w14:paraId="27C49563"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6FBA9BE6" w14:textId="77777777" w:rsidTr="006D774B">
        <w:trPr>
          <w:trHeight w:val="567"/>
        </w:trPr>
        <w:tc>
          <w:tcPr>
            <w:tcW w:w="2093" w:type="dxa"/>
            <w:tcBorders>
              <w:left w:val="nil"/>
            </w:tcBorders>
          </w:tcPr>
          <w:p w14:paraId="12CE2BB5" w14:textId="77777777" w:rsidR="00632F6D" w:rsidRPr="00431562" w:rsidRDefault="00632F6D" w:rsidP="005E4C61">
            <w:pPr>
              <w:rPr>
                <w:rFonts w:ascii="Arial" w:hAnsi="Arial" w:cs="Arial"/>
              </w:rPr>
            </w:pPr>
            <w:r w:rsidRPr="00431562">
              <w:rPr>
                <w:rFonts w:ascii="Arial" w:hAnsi="Arial" w:cs="Arial"/>
              </w:rPr>
              <w:t>Web page/URL:</w:t>
            </w:r>
          </w:p>
        </w:tc>
        <w:tc>
          <w:tcPr>
            <w:tcW w:w="7229" w:type="dxa"/>
            <w:gridSpan w:val="3"/>
            <w:tcBorders>
              <w:right w:val="nil"/>
            </w:tcBorders>
          </w:tcPr>
          <w:p w14:paraId="0A6F6D23"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bl>
    <w:p w14:paraId="25F4410B" w14:textId="77777777" w:rsidR="00840850" w:rsidRPr="00D80868" w:rsidRDefault="00840850" w:rsidP="00632F6D">
      <w:pPr>
        <w:rPr>
          <w:rFonts w:ascii="Arial" w:hAnsi="Arial" w:cs="Arial"/>
        </w:rPr>
      </w:pPr>
    </w:p>
    <w:p w14:paraId="31BF9C43" w14:textId="242BF7D8" w:rsidR="00702292" w:rsidRDefault="00840850" w:rsidP="00702292">
      <w:pPr>
        <w:pBdr>
          <w:top w:val="single" w:sz="4" w:space="1" w:color="auto"/>
          <w:left w:val="single" w:sz="4" w:space="4" w:color="auto"/>
          <w:bottom w:val="single" w:sz="4" w:space="1" w:color="auto"/>
          <w:right w:val="single" w:sz="4" w:space="4" w:color="auto"/>
        </w:pBdr>
        <w:rPr>
          <w:rFonts w:ascii="Arial" w:hAnsi="Arial" w:cs="Arial"/>
        </w:rPr>
      </w:pPr>
      <w:r w:rsidRPr="00840850">
        <w:rPr>
          <w:rFonts w:ascii="Arial" w:hAnsi="Arial" w:cs="Arial"/>
          <w:b/>
        </w:rPr>
        <w:t xml:space="preserve">New </w:t>
      </w:r>
      <w:r>
        <w:rPr>
          <w:rFonts w:ascii="Arial" w:hAnsi="Arial" w:cs="Arial"/>
          <w:b/>
        </w:rPr>
        <w:t>for V</w:t>
      </w:r>
      <w:r w:rsidRPr="00840850">
        <w:rPr>
          <w:rFonts w:ascii="Arial" w:hAnsi="Arial" w:cs="Arial"/>
          <w:b/>
        </w:rPr>
        <w:t xml:space="preserve">ersion </w:t>
      </w:r>
      <w:r w:rsidR="00845315">
        <w:rPr>
          <w:rFonts w:ascii="Arial" w:hAnsi="Arial" w:cs="Arial"/>
          <w:b/>
        </w:rPr>
        <w:t>G</w:t>
      </w:r>
      <w:r w:rsidR="009D3691">
        <w:rPr>
          <w:rFonts w:ascii="Arial" w:hAnsi="Arial" w:cs="Arial"/>
          <w:b/>
        </w:rPr>
        <w:t xml:space="preserve"> </w:t>
      </w:r>
    </w:p>
    <w:p w14:paraId="1EDA732F" w14:textId="39666DCC" w:rsidR="00A80763" w:rsidRDefault="00A80763" w:rsidP="00702292">
      <w:pPr>
        <w:pBdr>
          <w:top w:val="single" w:sz="4" w:space="1" w:color="auto"/>
          <w:left w:val="single" w:sz="4" w:space="4" w:color="auto"/>
          <w:bottom w:val="single" w:sz="4" w:space="1" w:color="auto"/>
          <w:right w:val="single" w:sz="4" w:space="4" w:color="auto"/>
        </w:pBdr>
        <w:rPr>
          <w:rFonts w:ascii="Arial" w:hAnsi="Arial" w:cs="Arial"/>
        </w:rPr>
      </w:pPr>
    </w:p>
    <w:p w14:paraId="0866C85C" w14:textId="666533A5" w:rsidR="009C495E" w:rsidRDefault="009C495E" w:rsidP="009C49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PCI </w:t>
      </w:r>
      <w:r w:rsidR="00847252">
        <w:rPr>
          <w:rFonts w:ascii="Arial" w:hAnsi="Arial" w:cs="Arial"/>
        </w:rPr>
        <w:t xml:space="preserve">Secure </w:t>
      </w:r>
      <w:r>
        <w:rPr>
          <w:rFonts w:ascii="Arial" w:hAnsi="Arial" w:cs="Arial"/>
        </w:rPr>
        <w:t>Software S</w:t>
      </w:r>
      <w:r w:rsidR="00847252">
        <w:rPr>
          <w:rFonts w:ascii="Arial" w:hAnsi="Arial" w:cs="Arial"/>
        </w:rPr>
        <w:t>tandard</w:t>
      </w:r>
      <w:r>
        <w:rPr>
          <w:rFonts w:ascii="Arial" w:hAnsi="Arial" w:cs="Arial"/>
        </w:rPr>
        <w:t xml:space="preserve"> Validation has been added as an option to PCI PA-DSS in part 2 of the Form. This is because the PA-DSS program will close in 2022.</w:t>
      </w:r>
    </w:p>
    <w:p w14:paraId="6A2121E6" w14:textId="77777777" w:rsidR="009C495E" w:rsidRDefault="009C495E" w:rsidP="009C495E">
      <w:pPr>
        <w:pBdr>
          <w:top w:val="single" w:sz="4" w:space="1" w:color="auto"/>
          <w:left w:val="single" w:sz="4" w:space="4" w:color="auto"/>
          <w:bottom w:val="single" w:sz="4" w:space="1" w:color="auto"/>
          <w:right w:val="single" w:sz="4" w:space="4" w:color="auto"/>
        </w:pBdr>
        <w:rPr>
          <w:rFonts w:ascii="Arial" w:hAnsi="Arial" w:cs="Arial"/>
        </w:rPr>
      </w:pPr>
    </w:p>
    <w:p w14:paraId="141E6267" w14:textId="77777777" w:rsidR="009C495E" w:rsidRPr="00C42899" w:rsidRDefault="009C495E" w:rsidP="009C495E">
      <w:pPr>
        <w:pBdr>
          <w:top w:val="single" w:sz="4" w:space="1" w:color="auto"/>
          <w:left w:val="single" w:sz="4" w:space="4" w:color="auto"/>
          <w:bottom w:val="single" w:sz="4" w:space="1" w:color="auto"/>
          <w:right w:val="single" w:sz="4" w:space="4" w:color="auto"/>
        </w:pBdr>
        <w:rPr>
          <w:rFonts w:ascii="Arial" w:hAnsi="Arial" w:cs="Arial"/>
          <w:bCs/>
        </w:rPr>
      </w:pPr>
      <w:bookmarkStart w:id="0" w:name="_Hlk66883781"/>
      <w:r>
        <w:rPr>
          <w:rFonts w:ascii="Arial" w:hAnsi="Arial" w:cs="Arial"/>
        </w:rPr>
        <w:t>Note for table 1 regarding number of digits allowed referring to PCI DSS is added.</w:t>
      </w:r>
      <w:bookmarkEnd w:id="0"/>
    </w:p>
    <w:p w14:paraId="6CB1C7D5" w14:textId="77777777" w:rsidR="009C495E" w:rsidRPr="00C42899" w:rsidRDefault="009C495E" w:rsidP="009C495E">
      <w:pPr>
        <w:pBdr>
          <w:top w:val="single" w:sz="4" w:space="1" w:color="auto"/>
          <w:left w:val="single" w:sz="4" w:space="4" w:color="auto"/>
          <w:bottom w:val="single" w:sz="4" w:space="1" w:color="auto"/>
          <w:right w:val="single" w:sz="4" w:space="4" w:color="auto"/>
        </w:pBdr>
        <w:rPr>
          <w:rFonts w:ascii="Arial" w:hAnsi="Arial" w:cs="Arial"/>
          <w:bCs/>
        </w:rPr>
      </w:pPr>
    </w:p>
    <w:p w14:paraId="5E57B641" w14:textId="77777777" w:rsidR="009C495E" w:rsidRPr="009C495E" w:rsidRDefault="009C495E" w:rsidP="009C495E">
      <w:pPr>
        <w:pBdr>
          <w:top w:val="single" w:sz="4" w:space="1" w:color="auto"/>
          <w:left w:val="single" w:sz="4" w:space="4" w:color="auto"/>
          <w:bottom w:val="single" w:sz="4" w:space="1" w:color="auto"/>
          <w:right w:val="single" w:sz="4" w:space="4" w:color="auto"/>
        </w:pBdr>
        <w:rPr>
          <w:rFonts w:ascii="Arial" w:hAnsi="Arial" w:cs="Arial"/>
          <w:bCs/>
        </w:rPr>
      </w:pPr>
      <w:r w:rsidRPr="009C495E">
        <w:rPr>
          <w:rFonts w:ascii="Arial" w:hAnsi="Arial" w:cs="Arial"/>
          <w:bCs/>
        </w:rPr>
        <w:t>End date for earlier E2EE form versions: On [END DATE VERSION F] Version F and all other earlier versions of this document are no longer valid for new validations.</w:t>
      </w:r>
    </w:p>
    <w:p w14:paraId="31DA51B6" w14:textId="77777777" w:rsidR="009C495E" w:rsidRDefault="009C495E" w:rsidP="009C495E">
      <w:pPr>
        <w:pBdr>
          <w:top w:val="single" w:sz="4" w:space="1" w:color="auto"/>
          <w:left w:val="single" w:sz="4" w:space="4" w:color="auto"/>
          <w:bottom w:val="single" w:sz="4" w:space="1" w:color="auto"/>
          <w:right w:val="single" w:sz="4" w:space="4" w:color="auto"/>
        </w:pBdr>
        <w:rPr>
          <w:rFonts w:ascii="Arial" w:hAnsi="Arial" w:cs="Arial"/>
        </w:rPr>
      </w:pPr>
    </w:p>
    <w:p w14:paraId="324B28BE" w14:textId="6CED4B0D" w:rsidR="009C495E" w:rsidRDefault="009C495E" w:rsidP="009C49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Please ensure that the product information exactly matches the PCI PTS, PCI PA-DSS/ or PCI </w:t>
      </w:r>
      <w:r w:rsidR="00AB7F3D">
        <w:rPr>
          <w:rFonts w:ascii="Arial" w:hAnsi="Arial" w:cs="Arial"/>
        </w:rPr>
        <w:t xml:space="preserve">Secure Software Standard </w:t>
      </w:r>
      <w:r>
        <w:rPr>
          <w:rFonts w:ascii="Arial" w:hAnsi="Arial" w:cs="Arial"/>
        </w:rPr>
        <w:t>Validation Application listings before you submit the product to PNC for listing</w:t>
      </w:r>
      <w:r w:rsidR="00C36835">
        <w:rPr>
          <w:rFonts w:ascii="Arial" w:hAnsi="Arial" w:cs="Arial"/>
        </w:rPr>
        <w:t>.</w:t>
      </w:r>
    </w:p>
    <w:p w14:paraId="7BD8BF90" w14:textId="77777777" w:rsidR="006D774B" w:rsidRPr="00365776" w:rsidRDefault="006D774B" w:rsidP="00840850">
      <w:pPr>
        <w:pBdr>
          <w:top w:val="single" w:sz="4" w:space="1" w:color="auto"/>
          <w:left w:val="single" w:sz="4" w:space="4" w:color="auto"/>
          <w:bottom w:val="single" w:sz="4" w:space="1" w:color="auto"/>
          <w:right w:val="single" w:sz="4" w:space="4" w:color="auto"/>
        </w:pBdr>
        <w:rPr>
          <w:rFonts w:ascii="Arial" w:hAnsi="Arial" w:cs="Arial"/>
        </w:rPr>
      </w:pPr>
    </w:p>
    <w:p w14:paraId="5BE8D3AE" w14:textId="77777777" w:rsidR="00840850" w:rsidRDefault="00840850"/>
    <w:p w14:paraId="0E0DA30A" w14:textId="77777777" w:rsidR="00365776" w:rsidRPr="00070CA7" w:rsidRDefault="00365776">
      <w:pPr>
        <w:rPr>
          <w:rFonts w:ascii="Arial" w:hAnsi="Arial" w:cs="Arial"/>
        </w:rPr>
      </w:pPr>
      <w:r w:rsidRPr="00070CA7">
        <w:rPr>
          <w:rFonts w:ascii="Arial" w:hAnsi="Arial" w:cs="Arial"/>
        </w:rPr>
        <w:t>Please note that PNC performs the following checks before a product is listed:</w:t>
      </w:r>
    </w:p>
    <w:p w14:paraId="3C346E88" w14:textId="77777777" w:rsidR="00365776" w:rsidRPr="00070CA7" w:rsidRDefault="00365776">
      <w:pPr>
        <w:rPr>
          <w:rFonts w:ascii="Arial" w:hAnsi="Arial" w:cs="Arial"/>
        </w:rPr>
      </w:pPr>
    </w:p>
    <w:p w14:paraId="42811E37" w14:textId="65DE9FB0" w:rsidR="00365776" w:rsidRPr="00070CA7" w:rsidRDefault="00365776" w:rsidP="00365776">
      <w:pPr>
        <w:pStyle w:val="ListParagraph"/>
        <w:numPr>
          <w:ilvl w:val="0"/>
          <w:numId w:val="51"/>
        </w:numPr>
        <w:rPr>
          <w:rFonts w:ascii="Arial" w:hAnsi="Arial" w:cs="Arial"/>
        </w:rPr>
      </w:pPr>
      <w:r w:rsidRPr="00070CA7">
        <w:rPr>
          <w:rFonts w:ascii="Arial" w:hAnsi="Arial" w:cs="Arial"/>
        </w:rPr>
        <w:t xml:space="preserve">Part 1 is completed with the correct </w:t>
      </w:r>
      <w:r w:rsidR="004E4F62">
        <w:rPr>
          <w:rFonts w:ascii="Arial" w:hAnsi="Arial" w:cs="Arial"/>
        </w:rPr>
        <w:t>T</w:t>
      </w:r>
      <w:r w:rsidRPr="00070CA7">
        <w:rPr>
          <w:rFonts w:ascii="Arial" w:hAnsi="Arial" w:cs="Arial"/>
        </w:rPr>
        <w:t xml:space="preserve">erminal </w:t>
      </w:r>
      <w:r w:rsidR="004E4F62">
        <w:rPr>
          <w:rFonts w:ascii="Arial" w:hAnsi="Arial" w:cs="Arial"/>
        </w:rPr>
        <w:t>V</w:t>
      </w:r>
      <w:r w:rsidRPr="00070CA7">
        <w:rPr>
          <w:rFonts w:ascii="Arial" w:hAnsi="Arial" w:cs="Arial"/>
        </w:rPr>
        <w:t>endor information</w:t>
      </w:r>
    </w:p>
    <w:p w14:paraId="6E70F068" w14:textId="77777777" w:rsidR="00365776" w:rsidRPr="00070CA7" w:rsidRDefault="00365776" w:rsidP="00365776">
      <w:pPr>
        <w:pStyle w:val="ListParagraph"/>
        <w:numPr>
          <w:ilvl w:val="0"/>
          <w:numId w:val="51"/>
        </w:numPr>
        <w:rPr>
          <w:rFonts w:ascii="Arial" w:hAnsi="Arial" w:cs="Arial"/>
        </w:rPr>
      </w:pPr>
      <w:r w:rsidRPr="00070CA7">
        <w:rPr>
          <w:rFonts w:ascii="Arial" w:hAnsi="Arial" w:cs="Arial"/>
        </w:rPr>
        <w:t>Part 2 is completed correctly</w:t>
      </w:r>
    </w:p>
    <w:p w14:paraId="7DC3AA1B" w14:textId="77777777" w:rsidR="00365776" w:rsidRPr="00070CA7" w:rsidRDefault="00365776" w:rsidP="00365776">
      <w:pPr>
        <w:pStyle w:val="ListParagraph"/>
        <w:numPr>
          <w:ilvl w:val="1"/>
          <w:numId w:val="51"/>
        </w:numPr>
        <w:rPr>
          <w:rFonts w:ascii="Arial" w:hAnsi="Arial" w:cs="Arial"/>
        </w:rPr>
      </w:pPr>
      <w:r w:rsidRPr="00070CA7">
        <w:rPr>
          <w:rFonts w:ascii="Arial" w:hAnsi="Arial" w:cs="Arial"/>
        </w:rPr>
        <w:t xml:space="preserve">The </w:t>
      </w:r>
      <w:r w:rsidR="0054610D">
        <w:rPr>
          <w:rFonts w:ascii="Arial" w:hAnsi="Arial" w:cs="Arial"/>
        </w:rPr>
        <w:t xml:space="preserve">intended </w:t>
      </w:r>
      <w:r w:rsidRPr="00070CA7">
        <w:rPr>
          <w:rFonts w:ascii="Arial" w:hAnsi="Arial" w:cs="Arial"/>
        </w:rPr>
        <w:t>product environment is unattended only.</w:t>
      </w:r>
    </w:p>
    <w:p w14:paraId="7771891C" w14:textId="5F859912" w:rsidR="002F51F4" w:rsidRDefault="00365776" w:rsidP="00365776">
      <w:pPr>
        <w:pStyle w:val="ListParagraph"/>
        <w:numPr>
          <w:ilvl w:val="1"/>
          <w:numId w:val="51"/>
        </w:numPr>
        <w:rPr>
          <w:rFonts w:ascii="Arial" w:hAnsi="Arial" w:cs="Arial"/>
        </w:rPr>
      </w:pPr>
      <w:r w:rsidRPr="00070CA7">
        <w:rPr>
          <w:rFonts w:ascii="Arial" w:hAnsi="Arial" w:cs="Arial"/>
        </w:rPr>
        <w:t>The solution supports PIN or</w:t>
      </w:r>
      <w:r w:rsidR="00FF0AA4">
        <w:rPr>
          <w:rFonts w:ascii="Arial" w:hAnsi="Arial" w:cs="Arial"/>
        </w:rPr>
        <w:t xml:space="preserve"> does</w:t>
      </w:r>
      <w:r w:rsidRPr="00070CA7">
        <w:rPr>
          <w:rFonts w:ascii="Arial" w:hAnsi="Arial" w:cs="Arial"/>
        </w:rPr>
        <w:t xml:space="preserve"> </w:t>
      </w:r>
      <w:r w:rsidR="00FF0AA4">
        <w:rPr>
          <w:rFonts w:ascii="Arial" w:hAnsi="Arial" w:cs="Arial"/>
        </w:rPr>
        <w:t>not support PIN</w:t>
      </w:r>
      <w:r w:rsidR="00D5764A">
        <w:rPr>
          <w:rFonts w:ascii="Arial" w:hAnsi="Arial" w:cs="Arial"/>
        </w:rPr>
        <w:t xml:space="preserve">. </w:t>
      </w:r>
      <w:r w:rsidR="004319B6">
        <w:rPr>
          <w:rFonts w:ascii="Arial" w:hAnsi="Arial" w:cs="Arial"/>
        </w:rPr>
        <w:t>(</w:t>
      </w:r>
      <w:r w:rsidR="00D73135">
        <w:rPr>
          <w:rFonts w:ascii="Arial" w:hAnsi="Arial" w:cs="Arial"/>
        </w:rPr>
        <w:t>If t</w:t>
      </w:r>
      <w:r w:rsidR="00D5764A">
        <w:rPr>
          <w:rFonts w:ascii="Arial" w:hAnsi="Arial" w:cs="Arial"/>
        </w:rPr>
        <w:t xml:space="preserve">he solution is to </w:t>
      </w:r>
      <w:r w:rsidR="00D73135">
        <w:rPr>
          <w:rFonts w:ascii="Arial" w:hAnsi="Arial" w:cs="Arial"/>
        </w:rPr>
        <w:t>support PIN</w:t>
      </w:r>
      <w:r w:rsidR="00D5764A">
        <w:rPr>
          <w:rFonts w:ascii="Arial" w:hAnsi="Arial" w:cs="Arial"/>
        </w:rPr>
        <w:t xml:space="preserve"> and </w:t>
      </w:r>
      <w:r w:rsidR="00D73135">
        <w:rPr>
          <w:rFonts w:ascii="Arial" w:hAnsi="Arial" w:cs="Arial"/>
        </w:rPr>
        <w:t xml:space="preserve">not to support </w:t>
      </w:r>
      <w:r w:rsidR="00D5764A">
        <w:rPr>
          <w:rFonts w:ascii="Arial" w:hAnsi="Arial" w:cs="Arial"/>
        </w:rPr>
        <w:t xml:space="preserve">PIN at the same time, evidence needs to be provided that the device is approved for dual </w:t>
      </w:r>
      <w:r w:rsidR="00D73135">
        <w:rPr>
          <w:rFonts w:ascii="Arial" w:hAnsi="Arial" w:cs="Arial"/>
        </w:rPr>
        <w:t xml:space="preserve">PIN </w:t>
      </w:r>
      <w:r w:rsidR="004319B6">
        <w:rPr>
          <w:rFonts w:ascii="Arial" w:hAnsi="Arial" w:cs="Arial"/>
        </w:rPr>
        <w:t>capabilities.)</w:t>
      </w:r>
      <w:r w:rsidR="000B5C14">
        <w:rPr>
          <w:rFonts w:ascii="Arial" w:hAnsi="Arial" w:cs="Arial"/>
        </w:rPr>
        <w:t xml:space="preserve"> </w:t>
      </w:r>
    </w:p>
    <w:p w14:paraId="7633E66E" w14:textId="49B3F2A7" w:rsidR="00BC0507" w:rsidRDefault="00BC0507" w:rsidP="00365776">
      <w:pPr>
        <w:pStyle w:val="ListParagraph"/>
        <w:numPr>
          <w:ilvl w:val="1"/>
          <w:numId w:val="51"/>
        </w:numPr>
        <w:rPr>
          <w:rFonts w:ascii="Arial" w:hAnsi="Arial" w:cs="Arial"/>
        </w:rPr>
      </w:pPr>
      <w:r>
        <w:rPr>
          <w:rFonts w:ascii="Arial" w:hAnsi="Arial" w:cs="Arial"/>
        </w:rPr>
        <w:t>All UPTs supporting contact interface must support PIN, except UPTs operating for transporting fairs or parking fees.</w:t>
      </w:r>
    </w:p>
    <w:p w14:paraId="5661D667" w14:textId="2B233A3D" w:rsidR="00365776" w:rsidRDefault="005A0DD8" w:rsidP="00365776">
      <w:pPr>
        <w:pStyle w:val="ListParagraph"/>
        <w:numPr>
          <w:ilvl w:val="1"/>
          <w:numId w:val="51"/>
        </w:numPr>
        <w:rPr>
          <w:rFonts w:ascii="Arial" w:hAnsi="Arial" w:cs="Arial"/>
        </w:rPr>
      </w:pPr>
      <w:r>
        <w:rPr>
          <w:rFonts w:ascii="Arial" w:hAnsi="Arial" w:cs="Arial"/>
        </w:rPr>
        <w:t>All UPT</w:t>
      </w:r>
      <w:r w:rsidR="00BC0507">
        <w:rPr>
          <w:rFonts w:ascii="Arial" w:hAnsi="Arial" w:cs="Arial"/>
        </w:rPr>
        <w:t>s</w:t>
      </w:r>
      <w:r>
        <w:rPr>
          <w:rFonts w:ascii="Arial" w:hAnsi="Arial" w:cs="Arial"/>
        </w:rPr>
        <w:t xml:space="preserve"> must support </w:t>
      </w:r>
      <w:r w:rsidR="000B5C14">
        <w:rPr>
          <w:rFonts w:ascii="Arial" w:hAnsi="Arial" w:cs="Arial"/>
        </w:rPr>
        <w:t>contactless.</w:t>
      </w:r>
    </w:p>
    <w:p w14:paraId="5FC5B7DA" w14:textId="56D150CE" w:rsidR="00365776" w:rsidRDefault="00365776" w:rsidP="00365776">
      <w:pPr>
        <w:pStyle w:val="ListParagraph"/>
        <w:numPr>
          <w:ilvl w:val="1"/>
          <w:numId w:val="51"/>
        </w:numPr>
        <w:rPr>
          <w:rFonts w:ascii="Arial" w:hAnsi="Arial" w:cs="Arial"/>
        </w:rPr>
      </w:pPr>
      <w:r w:rsidRPr="00070CA7">
        <w:rPr>
          <w:rFonts w:ascii="Arial" w:hAnsi="Arial" w:cs="Arial"/>
        </w:rPr>
        <w:t xml:space="preserve">The </w:t>
      </w:r>
      <w:r w:rsidR="00070CA7" w:rsidRPr="00070CA7">
        <w:rPr>
          <w:rFonts w:ascii="Arial" w:hAnsi="Arial" w:cs="Arial"/>
        </w:rPr>
        <w:t>product consists of the specified components only</w:t>
      </w:r>
      <w:r w:rsidR="00D5764A">
        <w:rPr>
          <w:rFonts w:ascii="Arial" w:hAnsi="Arial" w:cs="Arial"/>
        </w:rPr>
        <w:t xml:space="preserve"> and the </w:t>
      </w:r>
      <w:r w:rsidR="00987DC7">
        <w:rPr>
          <w:rFonts w:ascii="Arial" w:hAnsi="Arial" w:cs="Arial"/>
        </w:rPr>
        <w:t>payment</w:t>
      </w:r>
      <w:r w:rsidR="00D5764A">
        <w:rPr>
          <w:rFonts w:ascii="Arial" w:hAnsi="Arial" w:cs="Arial"/>
        </w:rPr>
        <w:t xml:space="preserve"> application is only located in the specified components.</w:t>
      </w:r>
    </w:p>
    <w:p w14:paraId="3F2B1A43" w14:textId="2A608394" w:rsidR="003B1F01" w:rsidRDefault="00070CA7" w:rsidP="00F33D4F">
      <w:pPr>
        <w:pStyle w:val="ListParagraph"/>
        <w:numPr>
          <w:ilvl w:val="1"/>
          <w:numId w:val="51"/>
        </w:numPr>
        <w:rPr>
          <w:rFonts w:ascii="Arial" w:hAnsi="Arial" w:cs="Arial"/>
        </w:rPr>
      </w:pPr>
      <w:r w:rsidRPr="003B1F01">
        <w:rPr>
          <w:rFonts w:ascii="Arial" w:hAnsi="Arial" w:cs="Arial"/>
        </w:rPr>
        <w:t xml:space="preserve">The </w:t>
      </w:r>
      <w:r w:rsidR="005F0F95">
        <w:rPr>
          <w:rFonts w:ascii="Arial" w:hAnsi="Arial" w:cs="Arial"/>
        </w:rPr>
        <w:t xml:space="preserve">specified components’ </w:t>
      </w:r>
      <w:r w:rsidR="004B193B" w:rsidRPr="003B1F01">
        <w:rPr>
          <w:rFonts w:ascii="Arial" w:hAnsi="Arial" w:cs="Arial"/>
        </w:rPr>
        <w:t xml:space="preserve">manufacturer name, </w:t>
      </w:r>
      <w:r w:rsidR="0054610D" w:rsidRPr="003B1F01">
        <w:rPr>
          <w:rFonts w:ascii="Arial" w:hAnsi="Arial" w:cs="Arial"/>
        </w:rPr>
        <w:t xml:space="preserve">model </w:t>
      </w:r>
      <w:r w:rsidR="004B193B" w:rsidRPr="003B1F01">
        <w:rPr>
          <w:rFonts w:ascii="Arial" w:hAnsi="Arial" w:cs="Arial"/>
        </w:rPr>
        <w:t>names,</w:t>
      </w:r>
      <w:r w:rsidR="00D5764A" w:rsidRPr="003B1F01">
        <w:rPr>
          <w:rFonts w:ascii="Arial" w:hAnsi="Arial" w:cs="Arial"/>
        </w:rPr>
        <w:t xml:space="preserve"> product details, version numbers etc. </w:t>
      </w:r>
      <w:r w:rsidR="005F0F95">
        <w:rPr>
          <w:rFonts w:ascii="Arial" w:hAnsi="Arial" w:cs="Arial"/>
        </w:rPr>
        <w:t xml:space="preserve">are all </w:t>
      </w:r>
      <w:r w:rsidRPr="003B1F01">
        <w:rPr>
          <w:rFonts w:ascii="Arial" w:hAnsi="Arial" w:cs="Arial"/>
        </w:rPr>
        <w:t xml:space="preserve">found on </w:t>
      </w:r>
      <w:r w:rsidR="001112E7" w:rsidRPr="003B1F01">
        <w:rPr>
          <w:rFonts w:ascii="Arial" w:hAnsi="Arial" w:cs="Arial"/>
        </w:rPr>
        <w:t xml:space="preserve">the </w:t>
      </w:r>
      <w:r w:rsidRPr="003B1F01">
        <w:rPr>
          <w:rFonts w:ascii="Arial" w:hAnsi="Arial" w:cs="Arial"/>
        </w:rPr>
        <w:t>PCI SSC list</w:t>
      </w:r>
      <w:r w:rsidR="001112E7" w:rsidRPr="003B1F01">
        <w:rPr>
          <w:rFonts w:ascii="Arial" w:hAnsi="Arial" w:cs="Arial"/>
        </w:rPr>
        <w:t xml:space="preserve"> Approved PIN Transaction </w:t>
      </w:r>
      <w:hyperlink r:id="rId8" w:history="1">
        <w:r w:rsidR="001112E7" w:rsidRPr="005A002B">
          <w:t>Security</w:t>
        </w:r>
      </w:hyperlink>
      <w:r w:rsidR="001112E7" w:rsidRPr="003B1F01">
        <w:rPr>
          <w:rFonts w:ascii="Arial" w:hAnsi="Arial" w:cs="Arial"/>
        </w:rPr>
        <w:t>.</w:t>
      </w:r>
      <w:r w:rsidR="00A80763">
        <w:rPr>
          <w:rFonts w:ascii="Arial" w:hAnsi="Arial" w:cs="Arial"/>
        </w:rPr>
        <w:t xml:space="preserve"> </w:t>
      </w:r>
      <w:r w:rsidR="004E4F62">
        <w:rPr>
          <w:rFonts w:ascii="Arial" w:hAnsi="Arial" w:cs="Arial"/>
        </w:rPr>
        <w:t>T</w:t>
      </w:r>
      <w:r w:rsidR="009A1133">
        <w:rPr>
          <w:rFonts w:ascii="Arial" w:hAnsi="Arial" w:cs="Arial"/>
        </w:rPr>
        <w:t xml:space="preserve">erminal </w:t>
      </w:r>
      <w:r w:rsidR="004E4F62">
        <w:rPr>
          <w:rFonts w:ascii="Arial" w:hAnsi="Arial" w:cs="Arial"/>
        </w:rPr>
        <w:t>V</w:t>
      </w:r>
      <w:r w:rsidR="009A1133">
        <w:rPr>
          <w:rFonts w:ascii="Arial" w:hAnsi="Arial" w:cs="Arial"/>
        </w:rPr>
        <w:t xml:space="preserve">endors that use SAM cards </w:t>
      </w:r>
      <w:r w:rsidR="000D4FF8">
        <w:rPr>
          <w:rFonts w:ascii="Arial" w:hAnsi="Arial" w:cs="Arial"/>
        </w:rPr>
        <w:t xml:space="preserve">or UPT Controllers </w:t>
      </w:r>
      <w:r w:rsidR="009A1133">
        <w:rPr>
          <w:rFonts w:ascii="Arial" w:hAnsi="Arial" w:cs="Arial"/>
        </w:rPr>
        <w:t xml:space="preserve">are </w:t>
      </w:r>
      <w:r w:rsidR="000D4FF8">
        <w:rPr>
          <w:rFonts w:ascii="Arial" w:hAnsi="Arial" w:cs="Arial"/>
        </w:rPr>
        <w:t xml:space="preserve">strongly </w:t>
      </w:r>
      <w:r w:rsidR="009A1133">
        <w:rPr>
          <w:rFonts w:ascii="Arial" w:hAnsi="Arial" w:cs="Arial"/>
        </w:rPr>
        <w:t xml:space="preserve">advised to only </w:t>
      </w:r>
      <w:r w:rsidR="000D4FF8">
        <w:rPr>
          <w:rFonts w:ascii="Arial" w:hAnsi="Arial" w:cs="Arial"/>
        </w:rPr>
        <w:t xml:space="preserve">use products </w:t>
      </w:r>
      <w:r w:rsidR="009A1133">
        <w:rPr>
          <w:rFonts w:ascii="Arial" w:hAnsi="Arial" w:cs="Arial"/>
        </w:rPr>
        <w:t xml:space="preserve">that are found on </w:t>
      </w:r>
      <w:r w:rsidR="00F26A61">
        <w:rPr>
          <w:rFonts w:ascii="Arial" w:hAnsi="Arial" w:cs="Arial"/>
        </w:rPr>
        <w:t xml:space="preserve">the </w:t>
      </w:r>
      <w:r w:rsidR="009A1133" w:rsidRPr="003B1F01">
        <w:rPr>
          <w:rFonts w:ascii="Arial" w:hAnsi="Arial" w:cs="Arial"/>
        </w:rPr>
        <w:t>PCI SSC list Approved PIN Transaction Security</w:t>
      </w:r>
      <w:r w:rsidR="009A1133">
        <w:rPr>
          <w:rFonts w:ascii="Arial" w:hAnsi="Arial" w:cs="Arial"/>
        </w:rPr>
        <w:t>.</w:t>
      </w:r>
    </w:p>
    <w:p w14:paraId="290C76F9" w14:textId="62B4B221" w:rsidR="00F33D4F" w:rsidRDefault="00F33D4F" w:rsidP="00F33D4F">
      <w:pPr>
        <w:pStyle w:val="ListParagraph"/>
        <w:numPr>
          <w:ilvl w:val="1"/>
          <w:numId w:val="51"/>
        </w:numPr>
        <w:rPr>
          <w:rFonts w:ascii="Arial" w:hAnsi="Arial" w:cs="Arial"/>
        </w:rPr>
      </w:pPr>
      <w:r w:rsidRPr="001112E7">
        <w:rPr>
          <w:rFonts w:ascii="Arial" w:hAnsi="Arial" w:cs="Arial"/>
        </w:rPr>
        <w:t xml:space="preserve">All parts of the </w:t>
      </w:r>
      <w:r w:rsidR="00184AC5">
        <w:rPr>
          <w:rFonts w:ascii="Arial" w:hAnsi="Arial" w:cs="Arial"/>
        </w:rPr>
        <w:t>Payment</w:t>
      </w:r>
      <w:r w:rsidRPr="001112E7">
        <w:rPr>
          <w:rFonts w:ascii="Arial" w:hAnsi="Arial" w:cs="Arial"/>
        </w:rPr>
        <w:t xml:space="preserve"> application are specified</w:t>
      </w:r>
      <w:r w:rsidR="00D5764A">
        <w:rPr>
          <w:rFonts w:ascii="Arial" w:hAnsi="Arial" w:cs="Arial"/>
        </w:rPr>
        <w:t xml:space="preserve"> with correct version numbers</w:t>
      </w:r>
      <w:r w:rsidR="006A720E">
        <w:rPr>
          <w:rFonts w:ascii="Arial" w:hAnsi="Arial" w:cs="Arial"/>
        </w:rPr>
        <w:t xml:space="preserve"> as specified on the PCI SSC </w:t>
      </w:r>
      <w:r w:rsidR="006A720E" w:rsidRPr="005C723E">
        <w:rPr>
          <w:rFonts w:ascii="Arial" w:hAnsi="Arial" w:cs="Arial"/>
        </w:rPr>
        <w:t>List of Validated Payment Applications</w:t>
      </w:r>
      <w:r w:rsidR="006A720E">
        <w:rPr>
          <w:rFonts w:ascii="Arial" w:hAnsi="Arial" w:cs="Arial"/>
        </w:rPr>
        <w:t xml:space="preserve"> (PA-DSS)</w:t>
      </w:r>
      <w:r w:rsidR="005A002B">
        <w:rPr>
          <w:rFonts w:ascii="Arial" w:hAnsi="Arial" w:cs="Arial"/>
        </w:rPr>
        <w:t>.</w:t>
      </w:r>
      <w:r w:rsidR="006A720E">
        <w:rPr>
          <w:rFonts w:ascii="Arial" w:hAnsi="Arial" w:cs="Arial"/>
        </w:rPr>
        <w:t xml:space="preserve"> </w:t>
      </w:r>
    </w:p>
    <w:p w14:paraId="5E3CE753" w14:textId="2C283AD1" w:rsidR="005C723E" w:rsidRPr="00AD7754" w:rsidRDefault="00F33D4F" w:rsidP="005C723E">
      <w:pPr>
        <w:pStyle w:val="ListParagraph"/>
        <w:numPr>
          <w:ilvl w:val="1"/>
          <w:numId w:val="51"/>
        </w:numPr>
        <w:rPr>
          <w:rFonts w:ascii="Arial" w:hAnsi="Arial" w:cs="Arial"/>
        </w:rPr>
      </w:pPr>
      <w:r w:rsidRPr="00AD7754">
        <w:rPr>
          <w:rFonts w:ascii="Arial" w:hAnsi="Arial" w:cs="Arial"/>
        </w:rPr>
        <w:lastRenderedPageBreak/>
        <w:t>All t</w:t>
      </w:r>
      <w:r w:rsidR="005C723E" w:rsidRPr="00AD7754">
        <w:rPr>
          <w:rFonts w:ascii="Arial" w:hAnsi="Arial" w:cs="Arial"/>
        </w:rPr>
        <w:t xml:space="preserve">he </w:t>
      </w:r>
      <w:r w:rsidR="006E327A">
        <w:rPr>
          <w:rFonts w:ascii="Arial" w:hAnsi="Arial" w:cs="Arial"/>
        </w:rPr>
        <w:t xml:space="preserve">parts of the </w:t>
      </w:r>
      <w:r w:rsidR="00184AC5">
        <w:rPr>
          <w:rFonts w:ascii="Arial" w:hAnsi="Arial" w:cs="Arial"/>
        </w:rPr>
        <w:t>Payment</w:t>
      </w:r>
      <w:r w:rsidR="006E327A">
        <w:rPr>
          <w:rFonts w:ascii="Arial" w:hAnsi="Arial" w:cs="Arial"/>
        </w:rPr>
        <w:t xml:space="preserve"> application are found on the PCI SSC List of Validated Payment Applications (PA-DSS)</w:t>
      </w:r>
      <w:r w:rsidR="005A002B" w:rsidRPr="005A002B">
        <w:rPr>
          <w:rFonts w:ascii="Arial" w:hAnsi="Arial" w:cs="Arial"/>
        </w:rPr>
        <w:t xml:space="preserve"> </w:t>
      </w:r>
      <w:r w:rsidR="005A002B">
        <w:rPr>
          <w:rFonts w:ascii="Arial" w:hAnsi="Arial" w:cs="Arial"/>
        </w:rPr>
        <w:t>or be compliant with the PCI Secure Software Standard Validated Payment Software</w:t>
      </w:r>
      <w:r w:rsidR="006E327A">
        <w:rPr>
          <w:rFonts w:ascii="Arial" w:hAnsi="Arial" w:cs="Arial"/>
        </w:rPr>
        <w:t>.</w:t>
      </w:r>
      <w:r w:rsidR="00AD7754">
        <w:rPr>
          <w:rFonts w:ascii="Arial" w:hAnsi="Arial" w:cs="Arial"/>
        </w:rPr>
        <w:t xml:space="preserve"> </w:t>
      </w:r>
      <w:r w:rsidRPr="00AD7754">
        <w:rPr>
          <w:rFonts w:ascii="Arial" w:hAnsi="Arial" w:cs="Arial"/>
        </w:rPr>
        <w:t xml:space="preserve">All parts of the </w:t>
      </w:r>
      <w:r w:rsidR="00292438">
        <w:rPr>
          <w:rFonts w:ascii="Arial" w:hAnsi="Arial" w:cs="Arial"/>
        </w:rPr>
        <w:t>Payment</w:t>
      </w:r>
      <w:r w:rsidR="006E327A">
        <w:rPr>
          <w:rFonts w:ascii="Arial" w:hAnsi="Arial" w:cs="Arial"/>
        </w:rPr>
        <w:t xml:space="preserve"> application are listed on the PCI SSC list mentioned above with device dependencies to the specified components. </w:t>
      </w:r>
    </w:p>
    <w:p w14:paraId="6183562F" w14:textId="77777777" w:rsidR="00070CA7" w:rsidRDefault="00070CA7" w:rsidP="00365776">
      <w:pPr>
        <w:pStyle w:val="ListParagraph"/>
        <w:numPr>
          <w:ilvl w:val="1"/>
          <w:numId w:val="51"/>
        </w:numPr>
        <w:rPr>
          <w:rFonts w:ascii="Arial" w:hAnsi="Arial" w:cs="Arial"/>
        </w:rPr>
      </w:pPr>
      <w:r>
        <w:rPr>
          <w:rFonts w:ascii="Arial" w:hAnsi="Arial" w:cs="Arial"/>
        </w:rPr>
        <w:t>The zone switches</w:t>
      </w:r>
      <w:r w:rsidR="00D73135">
        <w:rPr>
          <w:rFonts w:ascii="Arial" w:hAnsi="Arial" w:cs="Arial"/>
        </w:rPr>
        <w:t xml:space="preserve"> and the encryption zones</w:t>
      </w:r>
      <w:r>
        <w:rPr>
          <w:rFonts w:ascii="Arial" w:hAnsi="Arial" w:cs="Arial"/>
        </w:rPr>
        <w:t xml:space="preserve"> are correctly identified</w:t>
      </w:r>
      <w:r w:rsidR="00D73135">
        <w:rPr>
          <w:rFonts w:ascii="Arial" w:hAnsi="Arial" w:cs="Arial"/>
        </w:rPr>
        <w:t xml:space="preserve"> and correctly specified</w:t>
      </w:r>
    </w:p>
    <w:p w14:paraId="068E2CA8" w14:textId="77777777" w:rsidR="00070CA7" w:rsidRDefault="00070CA7" w:rsidP="00365776">
      <w:pPr>
        <w:pStyle w:val="ListParagraph"/>
        <w:numPr>
          <w:ilvl w:val="1"/>
          <w:numId w:val="51"/>
        </w:numPr>
        <w:rPr>
          <w:rFonts w:ascii="Arial" w:hAnsi="Arial" w:cs="Arial"/>
        </w:rPr>
      </w:pPr>
      <w:r>
        <w:rPr>
          <w:rFonts w:ascii="Arial" w:hAnsi="Arial" w:cs="Arial"/>
        </w:rPr>
        <w:t xml:space="preserve">The </w:t>
      </w:r>
      <w:r w:rsidR="005C723E">
        <w:rPr>
          <w:rFonts w:ascii="Arial" w:hAnsi="Arial" w:cs="Arial"/>
        </w:rPr>
        <w:t>host or hosts are specified with their full legal company names.</w:t>
      </w:r>
    </w:p>
    <w:p w14:paraId="1753EBDF" w14:textId="77777777" w:rsidR="005C723E" w:rsidRDefault="005C723E" w:rsidP="00365776">
      <w:pPr>
        <w:pStyle w:val="ListParagraph"/>
        <w:numPr>
          <w:ilvl w:val="1"/>
          <w:numId w:val="51"/>
        </w:numPr>
        <w:rPr>
          <w:rFonts w:ascii="Arial" w:hAnsi="Arial" w:cs="Arial"/>
        </w:rPr>
      </w:pPr>
      <w:r>
        <w:rPr>
          <w:rFonts w:ascii="Arial" w:hAnsi="Arial" w:cs="Arial"/>
        </w:rPr>
        <w:t xml:space="preserve">The terminal to host </w:t>
      </w:r>
      <w:r w:rsidR="004C6E47">
        <w:rPr>
          <w:rFonts w:ascii="Arial" w:hAnsi="Arial" w:cs="Arial"/>
        </w:rPr>
        <w:t xml:space="preserve">and the terminal to ECR </w:t>
      </w:r>
      <w:r>
        <w:rPr>
          <w:rFonts w:ascii="Arial" w:hAnsi="Arial" w:cs="Arial"/>
        </w:rPr>
        <w:t>protocols</w:t>
      </w:r>
      <w:r w:rsidR="004C6E47">
        <w:rPr>
          <w:rFonts w:ascii="Arial" w:hAnsi="Arial" w:cs="Arial"/>
        </w:rPr>
        <w:t xml:space="preserve"> are correctly specified. </w:t>
      </w:r>
    </w:p>
    <w:p w14:paraId="098C7E64" w14:textId="77777777" w:rsidR="004C6E47" w:rsidRDefault="004C6E47" w:rsidP="004C6E47">
      <w:pPr>
        <w:pStyle w:val="ListParagraph"/>
        <w:numPr>
          <w:ilvl w:val="0"/>
          <w:numId w:val="51"/>
        </w:numPr>
        <w:rPr>
          <w:rFonts w:ascii="Arial" w:hAnsi="Arial" w:cs="Arial"/>
        </w:rPr>
      </w:pPr>
      <w:r>
        <w:rPr>
          <w:rFonts w:ascii="Arial" w:hAnsi="Arial" w:cs="Arial"/>
        </w:rPr>
        <w:t>The documentation is Part 3 is specified according to the headings in the table.</w:t>
      </w:r>
    </w:p>
    <w:p w14:paraId="6DD97487" w14:textId="065DD4E3" w:rsidR="004C6E47" w:rsidRPr="004C6E47" w:rsidRDefault="004C6E47" w:rsidP="004C6E47">
      <w:pPr>
        <w:pStyle w:val="ListParagraph"/>
        <w:numPr>
          <w:ilvl w:val="0"/>
          <w:numId w:val="51"/>
        </w:numPr>
        <w:rPr>
          <w:rFonts w:ascii="Arial" w:hAnsi="Arial" w:cs="Arial"/>
        </w:rPr>
      </w:pPr>
      <w:r w:rsidRPr="004C6E47">
        <w:rPr>
          <w:rFonts w:ascii="Arial" w:hAnsi="Arial" w:cs="Arial"/>
        </w:rPr>
        <w:t>The Terminal Vendors Self</w:t>
      </w:r>
      <w:r w:rsidR="004E4F62">
        <w:rPr>
          <w:rFonts w:ascii="Arial" w:hAnsi="Arial" w:cs="Arial"/>
        </w:rPr>
        <w:t>-</w:t>
      </w:r>
      <w:r w:rsidRPr="004C6E47">
        <w:rPr>
          <w:rFonts w:ascii="Arial" w:hAnsi="Arial" w:cs="Arial"/>
        </w:rPr>
        <w:t>Assessment Questionnaire and the Third</w:t>
      </w:r>
      <w:r w:rsidR="00BF2AD3">
        <w:rPr>
          <w:rFonts w:ascii="Arial" w:hAnsi="Arial" w:cs="Arial"/>
        </w:rPr>
        <w:t>-</w:t>
      </w:r>
      <w:r w:rsidRPr="004C6E47">
        <w:rPr>
          <w:rFonts w:ascii="Arial" w:hAnsi="Arial" w:cs="Arial"/>
        </w:rPr>
        <w:t>Party Report of Validation</w:t>
      </w:r>
      <w:r w:rsidR="006A720E">
        <w:rPr>
          <w:rFonts w:ascii="Arial" w:hAnsi="Arial" w:cs="Arial"/>
        </w:rPr>
        <w:t xml:space="preserve"> is completed </w:t>
      </w:r>
      <w:r w:rsidR="00BF2AD3">
        <w:rPr>
          <w:rFonts w:ascii="Arial" w:hAnsi="Arial" w:cs="Arial"/>
        </w:rPr>
        <w:t>correctly,</w:t>
      </w:r>
      <w:r w:rsidR="006A720E">
        <w:rPr>
          <w:rFonts w:ascii="Arial" w:hAnsi="Arial" w:cs="Arial"/>
        </w:rPr>
        <w:t xml:space="preserve"> and a</w:t>
      </w:r>
      <w:r w:rsidR="006A720E" w:rsidRPr="006A720E">
        <w:rPr>
          <w:rFonts w:ascii="Arial" w:hAnsi="Arial" w:cs="Arial"/>
        </w:rPr>
        <w:t>ll the requirements are marked in place or not applicable.</w:t>
      </w:r>
    </w:p>
    <w:p w14:paraId="4A5853B5" w14:textId="77777777" w:rsidR="004C6E47" w:rsidRDefault="004C6E47" w:rsidP="004C6E47">
      <w:pPr>
        <w:pStyle w:val="ListParagraph"/>
        <w:numPr>
          <w:ilvl w:val="0"/>
          <w:numId w:val="51"/>
        </w:numPr>
        <w:rPr>
          <w:rFonts w:ascii="Arial" w:hAnsi="Arial" w:cs="Arial"/>
        </w:rPr>
      </w:pPr>
      <w:r>
        <w:rPr>
          <w:rFonts w:ascii="Arial" w:hAnsi="Arial" w:cs="Arial"/>
        </w:rPr>
        <w:t xml:space="preserve">The form is signed </w:t>
      </w:r>
      <w:r w:rsidR="00D5764A">
        <w:rPr>
          <w:rFonts w:ascii="Arial" w:hAnsi="Arial" w:cs="Arial"/>
        </w:rPr>
        <w:t xml:space="preserve">in a legally binding way </w:t>
      </w:r>
      <w:r>
        <w:rPr>
          <w:rFonts w:ascii="Arial" w:hAnsi="Arial" w:cs="Arial"/>
        </w:rPr>
        <w:t>by the managing director or other person who is legally authorised to sign documents on behalf of the company specified in part 1.</w:t>
      </w:r>
    </w:p>
    <w:p w14:paraId="3990198D" w14:textId="081BF257" w:rsidR="004C6E47" w:rsidRDefault="004C6E47" w:rsidP="004C6E47">
      <w:pPr>
        <w:pStyle w:val="ListParagraph"/>
        <w:numPr>
          <w:ilvl w:val="0"/>
          <w:numId w:val="51"/>
        </w:numPr>
        <w:rPr>
          <w:rFonts w:ascii="Arial" w:hAnsi="Arial" w:cs="Arial"/>
        </w:rPr>
      </w:pPr>
      <w:r>
        <w:rPr>
          <w:rFonts w:ascii="Arial" w:hAnsi="Arial" w:cs="Arial"/>
        </w:rPr>
        <w:t xml:space="preserve">Part </w:t>
      </w:r>
      <w:r w:rsidR="006D774B">
        <w:rPr>
          <w:rFonts w:ascii="Arial" w:hAnsi="Arial" w:cs="Arial"/>
        </w:rPr>
        <w:t xml:space="preserve">5 </w:t>
      </w:r>
      <w:r w:rsidR="006D774B" w:rsidRPr="00070CA7">
        <w:rPr>
          <w:rFonts w:ascii="Arial" w:hAnsi="Arial" w:cs="Arial"/>
        </w:rPr>
        <w:t>is</w:t>
      </w:r>
      <w:r w:rsidRPr="00070CA7">
        <w:rPr>
          <w:rFonts w:ascii="Arial" w:hAnsi="Arial" w:cs="Arial"/>
        </w:rPr>
        <w:t xml:space="preserve"> completed with the correct </w:t>
      </w:r>
      <w:r w:rsidR="006D774B">
        <w:rPr>
          <w:rFonts w:ascii="Arial" w:hAnsi="Arial" w:cs="Arial"/>
        </w:rPr>
        <w:t>Third-Party</w:t>
      </w:r>
      <w:r>
        <w:rPr>
          <w:rFonts w:ascii="Arial" w:hAnsi="Arial" w:cs="Arial"/>
        </w:rPr>
        <w:t xml:space="preserve"> </w:t>
      </w:r>
      <w:r w:rsidR="006D774B">
        <w:rPr>
          <w:rFonts w:ascii="Arial" w:hAnsi="Arial" w:cs="Arial"/>
        </w:rPr>
        <w:t>A</w:t>
      </w:r>
      <w:r>
        <w:rPr>
          <w:rFonts w:ascii="Arial" w:hAnsi="Arial" w:cs="Arial"/>
        </w:rPr>
        <w:t xml:space="preserve">uditor </w:t>
      </w:r>
      <w:r w:rsidRPr="00070CA7">
        <w:rPr>
          <w:rFonts w:ascii="Arial" w:hAnsi="Arial" w:cs="Arial"/>
        </w:rPr>
        <w:t>information</w:t>
      </w:r>
      <w:r>
        <w:rPr>
          <w:rFonts w:ascii="Arial" w:hAnsi="Arial" w:cs="Arial"/>
        </w:rPr>
        <w:t>.</w:t>
      </w:r>
    </w:p>
    <w:p w14:paraId="6831050C" w14:textId="159F5F99" w:rsidR="004C6E47" w:rsidRDefault="004C6E47" w:rsidP="004C6E47">
      <w:pPr>
        <w:pStyle w:val="ListParagraph"/>
        <w:numPr>
          <w:ilvl w:val="0"/>
          <w:numId w:val="51"/>
        </w:numPr>
        <w:rPr>
          <w:rFonts w:ascii="Arial" w:hAnsi="Arial" w:cs="Arial"/>
        </w:rPr>
      </w:pPr>
      <w:r>
        <w:rPr>
          <w:rFonts w:ascii="Arial" w:hAnsi="Arial" w:cs="Arial"/>
        </w:rPr>
        <w:t xml:space="preserve">The form is correctly signed by the lead </w:t>
      </w:r>
      <w:r w:rsidR="006D774B">
        <w:rPr>
          <w:rFonts w:ascii="Arial" w:hAnsi="Arial" w:cs="Arial"/>
        </w:rPr>
        <w:t>T</w:t>
      </w:r>
      <w:r>
        <w:rPr>
          <w:rFonts w:ascii="Arial" w:hAnsi="Arial" w:cs="Arial"/>
        </w:rPr>
        <w:t>hird</w:t>
      </w:r>
      <w:r w:rsidR="006D774B">
        <w:rPr>
          <w:rFonts w:ascii="Arial" w:hAnsi="Arial" w:cs="Arial"/>
        </w:rPr>
        <w:t>-P</w:t>
      </w:r>
      <w:r>
        <w:rPr>
          <w:rFonts w:ascii="Arial" w:hAnsi="Arial" w:cs="Arial"/>
        </w:rPr>
        <w:t xml:space="preserve">arty </w:t>
      </w:r>
      <w:r w:rsidR="006D774B">
        <w:rPr>
          <w:rFonts w:ascii="Arial" w:hAnsi="Arial" w:cs="Arial"/>
        </w:rPr>
        <w:t>A</w:t>
      </w:r>
      <w:r>
        <w:rPr>
          <w:rFonts w:ascii="Arial" w:hAnsi="Arial" w:cs="Arial"/>
        </w:rPr>
        <w:t xml:space="preserve">uditor specified in part </w:t>
      </w:r>
      <w:r w:rsidR="006D774B">
        <w:rPr>
          <w:rFonts w:ascii="Arial" w:hAnsi="Arial" w:cs="Arial"/>
        </w:rPr>
        <w:t>5.</w:t>
      </w:r>
    </w:p>
    <w:p w14:paraId="18E00BFC" w14:textId="77777777" w:rsidR="00236224" w:rsidRDefault="00236224">
      <w:pPr>
        <w:rPr>
          <w:rFonts w:ascii="Arial" w:hAnsi="Arial" w:cs="Arial"/>
        </w:rPr>
      </w:pPr>
    </w:p>
    <w:p w14:paraId="53CD59E0" w14:textId="695BA0AA" w:rsidR="00DC224F" w:rsidRDefault="004C6E47">
      <w:pPr>
        <w:rPr>
          <w:rFonts w:ascii="Arial" w:hAnsi="Arial" w:cs="Arial"/>
          <w:color w:val="000000"/>
        </w:rPr>
      </w:pPr>
      <w:r>
        <w:rPr>
          <w:rFonts w:ascii="Arial" w:hAnsi="Arial" w:cs="Arial"/>
        </w:rPr>
        <w:t xml:space="preserve">Please </w:t>
      </w:r>
      <w:r w:rsidR="00863361">
        <w:rPr>
          <w:rFonts w:ascii="Arial" w:hAnsi="Arial" w:cs="Arial"/>
        </w:rPr>
        <w:t xml:space="preserve">also </w:t>
      </w:r>
      <w:r>
        <w:rPr>
          <w:rFonts w:ascii="Arial" w:hAnsi="Arial" w:cs="Arial"/>
        </w:rPr>
        <w:t xml:space="preserve">note that the </w:t>
      </w:r>
      <w:r w:rsidR="004E4F62">
        <w:rPr>
          <w:rFonts w:ascii="Arial" w:hAnsi="Arial" w:cs="Arial"/>
        </w:rPr>
        <w:t>T</w:t>
      </w:r>
      <w:r>
        <w:rPr>
          <w:rFonts w:ascii="Arial" w:hAnsi="Arial" w:cs="Arial"/>
        </w:rPr>
        <w:t xml:space="preserve">erminal </w:t>
      </w:r>
      <w:r w:rsidR="004E4F62">
        <w:rPr>
          <w:rFonts w:ascii="Arial" w:hAnsi="Arial" w:cs="Arial"/>
        </w:rPr>
        <w:t>V</w:t>
      </w:r>
      <w:r>
        <w:rPr>
          <w:rFonts w:ascii="Arial" w:hAnsi="Arial" w:cs="Arial"/>
        </w:rPr>
        <w:t xml:space="preserve">endor defined in part 1 is </w:t>
      </w:r>
      <w:r w:rsidR="00FF0AA4">
        <w:rPr>
          <w:rFonts w:ascii="Arial" w:hAnsi="Arial" w:cs="Arial"/>
        </w:rPr>
        <w:t xml:space="preserve">to provide completed and signed </w:t>
      </w:r>
      <w:r>
        <w:rPr>
          <w:rFonts w:ascii="Arial" w:hAnsi="Arial" w:cs="Arial"/>
        </w:rPr>
        <w:t xml:space="preserve">the no cardholder data handling forms for </w:t>
      </w:r>
      <w:r w:rsidR="00FF0AA4">
        <w:rPr>
          <w:rFonts w:ascii="Arial" w:hAnsi="Arial" w:cs="Arial"/>
        </w:rPr>
        <w:t xml:space="preserve">all the </w:t>
      </w:r>
      <w:r w:rsidR="005F0F95">
        <w:rPr>
          <w:rFonts w:ascii="Arial" w:hAnsi="Arial" w:cs="Arial"/>
        </w:rPr>
        <w:t xml:space="preserve">card </w:t>
      </w:r>
      <w:r w:rsidR="00FF0AA4">
        <w:rPr>
          <w:rFonts w:ascii="Arial" w:hAnsi="Arial" w:cs="Arial"/>
        </w:rPr>
        <w:t>interfaces that are associated with the product before the product is listed.</w:t>
      </w:r>
      <w:r w:rsidR="00863361">
        <w:rPr>
          <w:rFonts w:ascii="Arial" w:hAnsi="Arial" w:cs="Arial"/>
        </w:rPr>
        <w:t xml:space="preserve"> The </w:t>
      </w:r>
      <w:r w:rsidR="00863361" w:rsidRPr="00FF0AA4">
        <w:rPr>
          <w:rFonts w:ascii="Arial" w:hAnsi="Arial" w:cs="Arial"/>
          <w:color w:val="000000"/>
        </w:rPr>
        <w:t xml:space="preserve">E2EE Validation date is set to the latest of the two signature dates on the last </w:t>
      </w:r>
      <w:r w:rsidR="00863361">
        <w:rPr>
          <w:rFonts w:ascii="Arial" w:hAnsi="Arial" w:cs="Arial"/>
          <w:color w:val="000000"/>
        </w:rPr>
        <w:t>page.</w:t>
      </w:r>
    </w:p>
    <w:p w14:paraId="2BCF7AA6" w14:textId="77777777" w:rsidR="00DC224F" w:rsidRDefault="00DC224F">
      <w:pPr>
        <w:rPr>
          <w:rFonts w:ascii="Arial" w:hAnsi="Arial" w:cs="Arial"/>
          <w:color w:val="000000"/>
        </w:rPr>
      </w:pPr>
    </w:p>
    <w:p w14:paraId="4C0CFE1B" w14:textId="355D7885" w:rsidR="008F4276" w:rsidRPr="005F1049" w:rsidRDefault="008F4276">
      <w:pPr>
        <w:rPr>
          <w:rFonts w:ascii="Arial" w:hAnsi="Arial" w:cs="Arial"/>
        </w:rPr>
      </w:pPr>
      <w:r w:rsidRPr="005F1049">
        <w:rPr>
          <w:rFonts w:ascii="Arial" w:hAnsi="Arial" w:cs="Arial"/>
        </w:rPr>
        <w:br w:type="page"/>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3"/>
        <w:gridCol w:w="34"/>
        <w:gridCol w:w="5245"/>
      </w:tblGrid>
      <w:tr w:rsidR="00632F6D" w:rsidRPr="00D80868" w14:paraId="42BB2892" w14:textId="77777777" w:rsidTr="005E4C61">
        <w:tc>
          <w:tcPr>
            <w:tcW w:w="9322" w:type="dxa"/>
            <w:gridSpan w:val="3"/>
            <w:tcBorders>
              <w:top w:val="nil"/>
              <w:left w:val="nil"/>
              <w:bottom w:val="nil"/>
              <w:right w:val="nil"/>
            </w:tcBorders>
            <w:shd w:val="clear" w:color="auto" w:fill="D9D9D9"/>
          </w:tcPr>
          <w:p w14:paraId="297D3085" w14:textId="77777777" w:rsidR="00632F6D" w:rsidRPr="00D80868" w:rsidRDefault="00632F6D" w:rsidP="005E4C61">
            <w:pPr>
              <w:rPr>
                <w:rFonts w:ascii="Arial" w:hAnsi="Arial" w:cs="Arial"/>
              </w:rPr>
            </w:pPr>
            <w:r w:rsidRPr="00D80868">
              <w:rPr>
                <w:rFonts w:ascii="Arial" w:hAnsi="Arial" w:cs="Arial"/>
                <w:b/>
                <w:sz w:val="24"/>
              </w:rPr>
              <w:lastRenderedPageBreak/>
              <w:t>Part 2: Product information</w:t>
            </w:r>
          </w:p>
        </w:tc>
      </w:tr>
      <w:tr w:rsidR="00632F6D" w:rsidRPr="00D80868" w14:paraId="62AB6A34" w14:textId="77777777" w:rsidTr="005E4C61">
        <w:tc>
          <w:tcPr>
            <w:tcW w:w="4077" w:type="dxa"/>
            <w:gridSpan w:val="2"/>
            <w:tcBorders>
              <w:top w:val="nil"/>
              <w:left w:val="nil"/>
            </w:tcBorders>
          </w:tcPr>
          <w:p w14:paraId="2110431B" w14:textId="77777777" w:rsidR="00632F6D" w:rsidRPr="00431562" w:rsidRDefault="00632F6D" w:rsidP="005E4C61">
            <w:pPr>
              <w:rPr>
                <w:rFonts w:ascii="Arial" w:hAnsi="Arial" w:cs="Arial"/>
              </w:rPr>
            </w:pPr>
            <w:r w:rsidRPr="00431562">
              <w:rPr>
                <w:rFonts w:ascii="Arial" w:hAnsi="Arial" w:cs="Arial"/>
              </w:rPr>
              <w:t>Intended product environment:</w:t>
            </w:r>
          </w:p>
        </w:tc>
        <w:bookmarkStart w:id="1" w:name="Check2"/>
        <w:tc>
          <w:tcPr>
            <w:tcW w:w="5245" w:type="dxa"/>
            <w:tcBorders>
              <w:top w:val="nil"/>
              <w:right w:val="nil"/>
            </w:tcBorders>
          </w:tcPr>
          <w:p w14:paraId="07EB2307" w14:textId="77777777"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1"/>
                  </w:checkBox>
                </w:ffData>
              </w:fldChar>
            </w:r>
            <w:r w:rsidR="00632F6D"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bookmarkEnd w:id="1"/>
            <w:r w:rsidR="00632F6D" w:rsidRPr="00431562">
              <w:rPr>
                <w:rFonts w:ascii="Arial" w:hAnsi="Arial" w:cs="Arial"/>
              </w:rPr>
              <w:t xml:space="preserve"> UPT</w:t>
            </w:r>
          </w:p>
        </w:tc>
      </w:tr>
      <w:tr w:rsidR="00632F6D" w:rsidRPr="00D80868" w14:paraId="18E3A0AF" w14:textId="77777777" w:rsidTr="005E4C61">
        <w:tc>
          <w:tcPr>
            <w:tcW w:w="4077" w:type="dxa"/>
            <w:gridSpan w:val="2"/>
            <w:tcBorders>
              <w:top w:val="nil"/>
              <w:left w:val="nil"/>
            </w:tcBorders>
          </w:tcPr>
          <w:p w14:paraId="6516429A" w14:textId="77777777" w:rsidR="00632F6D" w:rsidRPr="00431562" w:rsidRDefault="00632F6D" w:rsidP="005E4C61">
            <w:pPr>
              <w:rPr>
                <w:rFonts w:ascii="Arial" w:hAnsi="Arial" w:cs="Arial"/>
              </w:rPr>
            </w:pPr>
            <w:r w:rsidRPr="00431562">
              <w:rPr>
                <w:rFonts w:ascii="Arial" w:hAnsi="Arial" w:cs="Arial"/>
              </w:rPr>
              <w:t>The solution will support PIN:</w:t>
            </w:r>
          </w:p>
        </w:tc>
        <w:tc>
          <w:tcPr>
            <w:tcW w:w="5245" w:type="dxa"/>
            <w:tcBorders>
              <w:top w:val="nil"/>
              <w:right w:val="nil"/>
            </w:tcBorders>
          </w:tcPr>
          <w:p w14:paraId="2205F580" w14:textId="77777777"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Yes</w:t>
            </w:r>
          </w:p>
          <w:p w14:paraId="59A7E406" w14:textId="77777777"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No</w:t>
            </w:r>
          </w:p>
        </w:tc>
      </w:tr>
      <w:tr w:rsidR="00632F6D" w:rsidRPr="00D80868" w14:paraId="612916BA" w14:textId="77777777" w:rsidTr="005E4C61">
        <w:tc>
          <w:tcPr>
            <w:tcW w:w="4077" w:type="dxa"/>
            <w:gridSpan w:val="2"/>
            <w:tcBorders>
              <w:top w:val="nil"/>
              <w:left w:val="nil"/>
              <w:bottom w:val="single" w:sz="4" w:space="0" w:color="auto"/>
            </w:tcBorders>
          </w:tcPr>
          <w:p w14:paraId="2C35073F" w14:textId="77777777" w:rsidR="00632F6D" w:rsidRPr="00431562" w:rsidRDefault="00632F6D" w:rsidP="005E4C61">
            <w:pPr>
              <w:rPr>
                <w:rFonts w:ascii="Arial" w:hAnsi="Arial" w:cs="Arial"/>
              </w:rPr>
            </w:pPr>
            <w:r w:rsidRPr="00431562">
              <w:rPr>
                <w:rFonts w:ascii="Arial" w:hAnsi="Arial" w:cs="Arial"/>
              </w:rPr>
              <w:t>The product consists of the following</w:t>
            </w:r>
            <w:r w:rsidRPr="00431562">
              <w:rPr>
                <w:rFonts w:ascii="Arial" w:hAnsi="Arial" w:cs="Arial"/>
              </w:rPr>
              <w:br/>
              <w:t>components:</w:t>
            </w:r>
          </w:p>
        </w:tc>
        <w:tc>
          <w:tcPr>
            <w:tcW w:w="5245" w:type="dxa"/>
            <w:tcBorders>
              <w:top w:val="nil"/>
              <w:bottom w:val="single" w:sz="4" w:space="0" w:color="auto"/>
              <w:right w:val="nil"/>
            </w:tcBorders>
          </w:tcPr>
          <w:p w14:paraId="0963B390" w14:textId="77777777"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1"/>
                  </w:checkBox>
                </w:ffData>
              </w:fldChar>
            </w:r>
            <w:r w:rsidR="00632F6D"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Card reader (CR)</w:t>
            </w:r>
          </w:p>
          <w:p w14:paraId="19D5C062" w14:textId="2499653D" w:rsidR="006439B8" w:rsidRDefault="006439B8"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Pr="00431562">
              <w:rPr>
                <w:rFonts w:ascii="Arial" w:hAnsi="Arial" w:cs="Arial"/>
              </w:rPr>
              <w:t xml:space="preserve"> </w:t>
            </w:r>
            <w:r w:rsidR="000B5C14">
              <w:rPr>
                <w:rFonts w:ascii="Arial" w:hAnsi="Arial" w:cs="Arial"/>
              </w:rPr>
              <w:t>Contact</w:t>
            </w:r>
            <w:r w:rsidR="00987DC7">
              <w:rPr>
                <w:rFonts w:ascii="Arial" w:hAnsi="Arial" w:cs="Arial"/>
              </w:rPr>
              <w:t>less</w:t>
            </w:r>
            <w:r w:rsidR="000B5C14">
              <w:rPr>
                <w:rFonts w:ascii="Arial" w:hAnsi="Arial" w:cs="Arial"/>
              </w:rPr>
              <w:t xml:space="preserve"> Card reader (CTLS)</w:t>
            </w:r>
          </w:p>
          <w:p w14:paraId="50EC4D37" w14:textId="2D831BFF"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EPP</w:t>
            </w:r>
          </w:p>
          <w:p w14:paraId="145B0FC6" w14:textId="4A5F82A0"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UPT Controller (UC)</w:t>
            </w:r>
          </w:p>
          <w:p w14:paraId="0478DBC7" w14:textId="77777777"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SAM-card environment with the SAM installed in the</w:t>
            </w:r>
          </w:p>
          <w:p w14:paraId="2B94014A" w14:textId="77777777" w:rsidR="00632F6D" w:rsidRPr="00431562" w:rsidRDefault="00D56B22" w:rsidP="005E4C61">
            <w:pPr>
              <w:pStyle w:val="ListParagraph"/>
              <w:numPr>
                <w:ilvl w:val="0"/>
                <w:numId w:val="27"/>
              </w:num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Card reader (CR)</w:t>
            </w:r>
          </w:p>
          <w:p w14:paraId="68023CDC" w14:textId="77777777" w:rsidR="00632F6D" w:rsidRPr="00431562" w:rsidRDefault="00D56B22" w:rsidP="005E4C61">
            <w:pPr>
              <w:pStyle w:val="ListParagraph"/>
              <w:numPr>
                <w:ilvl w:val="0"/>
                <w:numId w:val="27"/>
              </w:num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EPP</w:t>
            </w:r>
          </w:p>
          <w:p w14:paraId="38E5C0FA" w14:textId="77777777" w:rsidR="00632F6D" w:rsidRPr="00431562" w:rsidRDefault="00D56B22" w:rsidP="005E4C61">
            <w:pPr>
              <w:pStyle w:val="ListParagraph"/>
              <w:numPr>
                <w:ilvl w:val="0"/>
                <w:numId w:val="27"/>
              </w:num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UPT Controller (UC)</w:t>
            </w:r>
          </w:p>
        </w:tc>
      </w:tr>
      <w:tr w:rsidR="00632F6D" w:rsidRPr="00D80868" w14:paraId="0FBDE7B6" w14:textId="77777777" w:rsidTr="005E4C61">
        <w:tc>
          <w:tcPr>
            <w:tcW w:w="9322" w:type="dxa"/>
            <w:gridSpan w:val="3"/>
            <w:tcBorders>
              <w:top w:val="single" w:sz="4" w:space="0" w:color="auto"/>
              <w:left w:val="nil"/>
              <w:right w:val="nil"/>
            </w:tcBorders>
          </w:tcPr>
          <w:p w14:paraId="0059CA98" w14:textId="41BE50DD" w:rsidR="00632F6D" w:rsidRPr="00431562" w:rsidRDefault="00632F6D" w:rsidP="005E4C61">
            <w:pPr>
              <w:rPr>
                <w:rFonts w:ascii="Arial" w:hAnsi="Arial" w:cs="Arial"/>
                <w:b/>
              </w:rPr>
            </w:pPr>
            <w:r w:rsidRPr="00431562">
              <w:rPr>
                <w:rFonts w:ascii="Arial" w:hAnsi="Arial" w:cs="Arial"/>
                <w:b/>
              </w:rPr>
              <w:t>1</w:t>
            </w:r>
            <w:r w:rsidR="0079689C">
              <w:rPr>
                <w:rFonts w:ascii="Arial" w:hAnsi="Arial" w:cs="Arial"/>
                <w:b/>
              </w:rPr>
              <w:t>.a</w:t>
            </w:r>
            <w:r w:rsidR="00156CB4">
              <w:rPr>
                <w:rFonts w:ascii="Arial" w:hAnsi="Arial" w:cs="Arial"/>
                <w:b/>
              </w:rPr>
              <w:t xml:space="preserve"> </w:t>
            </w:r>
            <w:r w:rsidR="0079689C">
              <w:rPr>
                <w:rFonts w:ascii="Arial" w:hAnsi="Arial" w:cs="Arial"/>
                <w:b/>
              </w:rPr>
              <w:t xml:space="preserve">Contact </w:t>
            </w:r>
            <w:r w:rsidRPr="00431562">
              <w:rPr>
                <w:rFonts w:ascii="Arial" w:hAnsi="Arial" w:cs="Arial"/>
                <w:b/>
              </w:rPr>
              <w:t xml:space="preserve">Card reader (CR) information </w:t>
            </w:r>
          </w:p>
        </w:tc>
      </w:tr>
      <w:tr w:rsidR="00632F6D" w:rsidRPr="00D80868" w14:paraId="1EFCD816" w14:textId="77777777" w:rsidTr="005E4C61">
        <w:tc>
          <w:tcPr>
            <w:tcW w:w="4077" w:type="dxa"/>
            <w:gridSpan w:val="2"/>
            <w:tcBorders>
              <w:top w:val="nil"/>
              <w:left w:val="nil"/>
            </w:tcBorders>
          </w:tcPr>
          <w:p w14:paraId="036EF755" w14:textId="77777777" w:rsidR="00632F6D" w:rsidRPr="00431562" w:rsidRDefault="00632F6D" w:rsidP="005E4C61">
            <w:pPr>
              <w:rPr>
                <w:rFonts w:ascii="Arial" w:hAnsi="Arial" w:cs="Arial"/>
              </w:rPr>
            </w:pPr>
            <w:r w:rsidRPr="00431562">
              <w:rPr>
                <w:rFonts w:ascii="Arial" w:hAnsi="Arial" w:cs="Arial"/>
              </w:rPr>
              <w:t>Manufacturer name:</w:t>
            </w:r>
          </w:p>
        </w:tc>
        <w:tc>
          <w:tcPr>
            <w:tcW w:w="5245" w:type="dxa"/>
            <w:tcBorders>
              <w:top w:val="nil"/>
              <w:right w:val="nil"/>
            </w:tcBorders>
          </w:tcPr>
          <w:p w14:paraId="53131AED"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789D77CF" w14:textId="77777777" w:rsidTr="005E4C61">
        <w:tc>
          <w:tcPr>
            <w:tcW w:w="4077" w:type="dxa"/>
            <w:gridSpan w:val="2"/>
            <w:tcBorders>
              <w:left w:val="nil"/>
            </w:tcBorders>
          </w:tcPr>
          <w:p w14:paraId="64FA95D0" w14:textId="77777777" w:rsidR="00632F6D" w:rsidRPr="00431562" w:rsidRDefault="00632F6D" w:rsidP="005E4C61">
            <w:pPr>
              <w:rPr>
                <w:rFonts w:ascii="Arial" w:hAnsi="Arial" w:cs="Arial"/>
              </w:rPr>
            </w:pPr>
            <w:r>
              <w:rPr>
                <w:rFonts w:ascii="Arial" w:hAnsi="Arial" w:cs="Arial"/>
              </w:rPr>
              <w:t>Card reader</w:t>
            </w:r>
            <w:r w:rsidRPr="00431562">
              <w:rPr>
                <w:rFonts w:ascii="Arial" w:hAnsi="Arial" w:cs="Arial"/>
              </w:rPr>
              <w:t xml:space="preserve"> model:</w:t>
            </w:r>
          </w:p>
        </w:tc>
        <w:tc>
          <w:tcPr>
            <w:tcW w:w="5245" w:type="dxa"/>
            <w:tcBorders>
              <w:right w:val="nil"/>
            </w:tcBorders>
          </w:tcPr>
          <w:p w14:paraId="7C5233E3"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5AE03BDC" w14:textId="77777777" w:rsidTr="005E4C61">
        <w:tc>
          <w:tcPr>
            <w:tcW w:w="4077" w:type="dxa"/>
            <w:gridSpan w:val="2"/>
            <w:tcBorders>
              <w:left w:val="nil"/>
            </w:tcBorders>
          </w:tcPr>
          <w:p w14:paraId="4C0A3337" w14:textId="77777777" w:rsidR="00632F6D" w:rsidRPr="00431562" w:rsidRDefault="00632F6D" w:rsidP="005E4C61">
            <w:pPr>
              <w:rPr>
                <w:rFonts w:ascii="Arial" w:hAnsi="Arial" w:cs="Arial"/>
              </w:rPr>
            </w:pPr>
            <w:r w:rsidRPr="00431562">
              <w:rPr>
                <w:rFonts w:ascii="Arial" w:hAnsi="Arial" w:cs="Arial"/>
              </w:rPr>
              <w:t>Hardware version:</w:t>
            </w:r>
          </w:p>
        </w:tc>
        <w:tc>
          <w:tcPr>
            <w:tcW w:w="5245" w:type="dxa"/>
            <w:tcBorders>
              <w:right w:val="nil"/>
            </w:tcBorders>
          </w:tcPr>
          <w:p w14:paraId="3E5B97ED"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5D48B5E2" w14:textId="77777777" w:rsidTr="005E4C61">
        <w:tc>
          <w:tcPr>
            <w:tcW w:w="4077" w:type="dxa"/>
            <w:gridSpan w:val="2"/>
            <w:tcBorders>
              <w:left w:val="nil"/>
            </w:tcBorders>
          </w:tcPr>
          <w:p w14:paraId="67653BD0" w14:textId="77777777" w:rsidR="00632F6D" w:rsidRPr="00840850" w:rsidRDefault="00632F6D" w:rsidP="005E4C61">
            <w:pPr>
              <w:rPr>
                <w:rFonts w:ascii="Arial" w:hAnsi="Arial" w:cs="Arial"/>
              </w:rPr>
            </w:pPr>
            <w:r w:rsidRPr="00840850">
              <w:rPr>
                <w:rFonts w:ascii="Arial" w:hAnsi="Arial" w:cs="Arial"/>
              </w:rPr>
              <w:t>Software version for Security Application:</w:t>
            </w:r>
          </w:p>
        </w:tc>
        <w:tc>
          <w:tcPr>
            <w:tcW w:w="5245" w:type="dxa"/>
            <w:tcBorders>
              <w:right w:val="nil"/>
            </w:tcBorders>
          </w:tcPr>
          <w:p w14:paraId="33D714E0" w14:textId="77777777" w:rsidR="008F4276" w:rsidRPr="00840850" w:rsidRDefault="00D56B22" w:rsidP="00E34515">
            <w:pPr>
              <w:rPr>
                <w:rFonts w:ascii="Arial" w:hAnsi="Arial" w:cs="Arial"/>
              </w:rPr>
            </w:pPr>
            <w:r w:rsidRPr="00840850">
              <w:rPr>
                <w:rFonts w:ascii="Arial" w:hAnsi="Arial" w:cs="Arial"/>
              </w:rPr>
              <w:fldChar w:fldCharType="begin">
                <w:ffData>
                  <w:name w:val=""/>
                  <w:enabled/>
                  <w:calcOnExit w:val="0"/>
                  <w:textInput>
                    <w:maxLength w:val="200"/>
                  </w:textInput>
                </w:ffData>
              </w:fldChar>
            </w:r>
            <w:r w:rsidR="008F4276"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00E34515">
              <w:rPr>
                <w:rFonts w:ascii="Arial" w:hAnsi="Arial" w:cs="Arial"/>
              </w:rPr>
              <w:t> </w:t>
            </w:r>
            <w:r w:rsidR="00E34515">
              <w:rPr>
                <w:rFonts w:ascii="Arial" w:hAnsi="Arial" w:cs="Arial"/>
              </w:rPr>
              <w:t> </w:t>
            </w:r>
            <w:r w:rsidR="00E34515">
              <w:rPr>
                <w:rFonts w:ascii="Arial" w:hAnsi="Arial" w:cs="Arial"/>
              </w:rPr>
              <w:t> </w:t>
            </w:r>
            <w:r w:rsidR="00E34515">
              <w:rPr>
                <w:rFonts w:ascii="Arial" w:hAnsi="Arial" w:cs="Arial"/>
              </w:rPr>
              <w:t> </w:t>
            </w:r>
            <w:r w:rsidR="00E34515">
              <w:rPr>
                <w:rFonts w:ascii="Arial" w:hAnsi="Arial" w:cs="Arial"/>
              </w:rPr>
              <w:t> </w:t>
            </w:r>
            <w:r w:rsidRPr="00840850">
              <w:rPr>
                <w:rFonts w:ascii="Arial" w:hAnsi="Arial" w:cs="Arial"/>
              </w:rPr>
              <w:fldChar w:fldCharType="end"/>
            </w:r>
            <w:r w:rsidR="008F4276" w:rsidRPr="00840850">
              <w:rPr>
                <w:rFonts w:ascii="Arial" w:hAnsi="Arial" w:cs="Arial"/>
              </w:rPr>
              <w:t xml:space="preserve"> Assessed by (Company name): </w:t>
            </w:r>
            <w:r w:rsidRPr="00840850">
              <w:rPr>
                <w:rFonts w:ascii="Arial" w:hAnsi="Arial" w:cs="Arial"/>
              </w:rPr>
              <w:fldChar w:fldCharType="begin">
                <w:ffData>
                  <w:name w:val=""/>
                  <w:enabled/>
                  <w:calcOnExit w:val="0"/>
                  <w:textInput>
                    <w:maxLength w:val="200"/>
                  </w:textInput>
                </w:ffData>
              </w:fldChar>
            </w:r>
            <w:r w:rsidR="008F4276"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008F4276" w:rsidRPr="00840850">
              <w:rPr>
                <w:rFonts w:ascii="Arial" w:hAnsi="Arial" w:cs="Arial"/>
                <w:noProof/>
              </w:rPr>
              <w:t> </w:t>
            </w:r>
            <w:r w:rsidR="008F4276" w:rsidRPr="00840850">
              <w:rPr>
                <w:rFonts w:ascii="Arial" w:hAnsi="Arial" w:cs="Arial"/>
                <w:noProof/>
              </w:rPr>
              <w:t> </w:t>
            </w:r>
            <w:r w:rsidR="008F4276" w:rsidRPr="00840850">
              <w:rPr>
                <w:rFonts w:ascii="Arial" w:hAnsi="Arial" w:cs="Arial"/>
                <w:noProof/>
              </w:rPr>
              <w:t> </w:t>
            </w:r>
            <w:r w:rsidR="008F4276" w:rsidRPr="00840850">
              <w:rPr>
                <w:rFonts w:ascii="Arial" w:hAnsi="Arial" w:cs="Arial"/>
                <w:noProof/>
              </w:rPr>
              <w:t> </w:t>
            </w:r>
            <w:r w:rsidR="008F4276" w:rsidRPr="00840850">
              <w:rPr>
                <w:rFonts w:ascii="Arial" w:hAnsi="Arial" w:cs="Arial"/>
                <w:noProof/>
              </w:rPr>
              <w:t> </w:t>
            </w:r>
            <w:r w:rsidRPr="00840850">
              <w:rPr>
                <w:rFonts w:ascii="Arial" w:hAnsi="Arial" w:cs="Arial"/>
              </w:rPr>
              <w:fldChar w:fldCharType="end"/>
            </w:r>
          </w:p>
        </w:tc>
      </w:tr>
      <w:tr w:rsidR="00632F6D" w:rsidRPr="00D80868" w14:paraId="155881B9" w14:textId="77777777" w:rsidTr="005E4C61">
        <w:tc>
          <w:tcPr>
            <w:tcW w:w="4077" w:type="dxa"/>
            <w:gridSpan w:val="2"/>
            <w:tcBorders>
              <w:left w:val="nil"/>
            </w:tcBorders>
          </w:tcPr>
          <w:p w14:paraId="49767724" w14:textId="77777777" w:rsidR="00632F6D" w:rsidRPr="00431562" w:rsidRDefault="00632F6D" w:rsidP="005E4C61">
            <w:pPr>
              <w:rPr>
                <w:rFonts w:ascii="Arial" w:hAnsi="Arial" w:cs="Arial"/>
              </w:rPr>
            </w:pPr>
            <w:r w:rsidRPr="00431562">
              <w:rPr>
                <w:rFonts w:ascii="Arial" w:hAnsi="Arial" w:cs="Arial"/>
              </w:rPr>
              <w:t>PCI PTS Approval Number(s):</w:t>
            </w:r>
          </w:p>
        </w:tc>
        <w:tc>
          <w:tcPr>
            <w:tcW w:w="5245" w:type="dxa"/>
            <w:tcBorders>
              <w:right w:val="nil"/>
            </w:tcBorders>
          </w:tcPr>
          <w:p w14:paraId="60C58A53"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7C12A26F" w14:textId="77777777" w:rsidTr="005E4C61">
        <w:tc>
          <w:tcPr>
            <w:tcW w:w="4077" w:type="dxa"/>
            <w:gridSpan w:val="2"/>
            <w:tcBorders>
              <w:left w:val="nil"/>
              <w:bottom w:val="single" w:sz="4" w:space="0" w:color="000000"/>
            </w:tcBorders>
          </w:tcPr>
          <w:p w14:paraId="7F755B70" w14:textId="77777777" w:rsidR="00632F6D" w:rsidRPr="00431562" w:rsidRDefault="00632F6D" w:rsidP="005E4C61">
            <w:pPr>
              <w:rPr>
                <w:rFonts w:ascii="Arial" w:hAnsi="Arial" w:cs="Arial"/>
              </w:rPr>
            </w:pPr>
            <w:r w:rsidRPr="00431562">
              <w:rPr>
                <w:rFonts w:ascii="Arial" w:hAnsi="Arial" w:cs="Arial"/>
              </w:rPr>
              <w:t>PCI PTS Approval Version:</w:t>
            </w:r>
          </w:p>
        </w:tc>
        <w:tc>
          <w:tcPr>
            <w:tcW w:w="5245" w:type="dxa"/>
            <w:tcBorders>
              <w:bottom w:val="single" w:sz="4" w:space="0" w:color="000000"/>
              <w:right w:val="nil"/>
            </w:tcBorders>
          </w:tcPr>
          <w:p w14:paraId="5441D198"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987DC7" w:rsidRPr="00D80868" w14:paraId="3E532AA6" w14:textId="77777777" w:rsidTr="005E4C61">
        <w:tc>
          <w:tcPr>
            <w:tcW w:w="4077" w:type="dxa"/>
            <w:gridSpan w:val="2"/>
            <w:tcBorders>
              <w:left w:val="nil"/>
              <w:bottom w:val="single" w:sz="4" w:space="0" w:color="000000"/>
            </w:tcBorders>
          </w:tcPr>
          <w:p w14:paraId="494B0EB2" w14:textId="2355BDF9" w:rsidR="00987DC7" w:rsidRPr="00431562" w:rsidRDefault="00987DC7" w:rsidP="00987DC7">
            <w:pPr>
              <w:rPr>
                <w:rFonts w:ascii="Arial" w:hAnsi="Arial" w:cs="Arial"/>
              </w:rPr>
            </w:pPr>
            <w:r w:rsidRPr="00431562">
              <w:rPr>
                <w:rFonts w:ascii="Arial" w:hAnsi="Arial" w:cs="Arial"/>
              </w:rPr>
              <w:t>Zone switch</w:t>
            </w:r>
          </w:p>
        </w:tc>
        <w:tc>
          <w:tcPr>
            <w:tcW w:w="5245" w:type="dxa"/>
            <w:tcBorders>
              <w:bottom w:val="single" w:sz="4" w:space="0" w:color="000000"/>
              <w:right w:val="nil"/>
            </w:tcBorders>
          </w:tcPr>
          <w:p w14:paraId="2B65C6EF"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Pr="00431562">
              <w:rPr>
                <w:rFonts w:ascii="Arial" w:hAnsi="Arial" w:cs="Arial"/>
              </w:rPr>
              <w:t xml:space="preserve"> Yes</w:t>
            </w:r>
          </w:p>
          <w:p w14:paraId="5F7FA112" w14:textId="7A8D919E" w:rsidR="00987DC7"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Pr="00431562">
              <w:rPr>
                <w:rFonts w:ascii="Arial" w:hAnsi="Arial" w:cs="Arial"/>
              </w:rPr>
              <w:t xml:space="preserve"> No</w:t>
            </w:r>
          </w:p>
        </w:tc>
      </w:tr>
      <w:tr w:rsidR="00987DC7" w:rsidRPr="00D80868" w14:paraId="6648AC0F" w14:textId="77777777" w:rsidTr="009D4E03">
        <w:tc>
          <w:tcPr>
            <w:tcW w:w="9322" w:type="dxa"/>
            <w:gridSpan w:val="3"/>
            <w:tcBorders>
              <w:top w:val="single" w:sz="4" w:space="0" w:color="auto"/>
              <w:left w:val="nil"/>
              <w:right w:val="nil"/>
            </w:tcBorders>
          </w:tcPr>
          <w:p w14:paraId="71EE83F1" w14:textId="32A48739" w:rsidR="00987DC7" w:rsidRPr="00431562" w:rsidRDefault="00987DC7" w:rsidP="00987DC7">
            <w:pPr>
              <w:rPr>
                <w:rFonts w:ascii="Arial" w:hAnsi="Arial" w:cs="Arial"/>
                <w:b/>
              </w:rPr>
            </w:pPr>
            <w:r w:rsidRPr="00431562">
              <w:rPr>
                <w:rFonts w:ascii="Arial" w:hAnsi="Arial" w:cs="Arial"/>
                <w:b/>
              </w:rPr>
              <w:t>1</w:t>
            </w:r>
            <w:r>
              <w:rPr>
                <w:rFonts w:ascii="Arial" w:hAnsi="Arial" w:cs="Arial"/>
                <w:b/>
              </w:rPr>
              <w:t xml:space="preserve">.b Contactless </w:t>
            </w:r>
            <w:r w:rsidRPr="00431562">
              <w:rPr>
                <w:rFonts w:ascii="Arial" w:hAnsi="Arial" w:cs="Arial"/>
                <w:b/>
              </w:rPr>
              <w:t>Card reader (</w:t>
            </w:r>
            <w:r>
              <w:rPr>
                <w:rFonts w:ascii="Arial" w:hAnsi="Arial" w:cs="Arial"/>
                <w:b/>
              </w:rPr>
              <w:t>CTLS</w:t>
            </w:r>
            <w:r w:rsidRPr="00431562">
              <w:rPr>
                <w:rFonts w:ascii="Arial" w:hAnsi="Arial" w:cs="Arial"/>
                <w:b/>
              </w:rPr>
              <w:t xml:space="preserve">) information </w:t>
            </w:r>
          </w:p>
        </w:tc>
      </w:tr>
      <w:tr w:rsidR="00987DC7" w:rsidRPr="00D80868" w14:paraId="19949DBE" w14:textId="77777777" w:rsidTr="009D4E03">
        <w:tc>
          <w:tcPr>
            <w:tcW w:w="4077" w:type="dxa"/>
            <w:gridSpan w:val="2"/>
            <w:tcBorders>
              <w:top w:val="nil"/>
              <w:left w:val="nil"/>
            </w:tcBorders>
          </w:tcPr>
          <w:p w14:paraId="0CFDB0DE" w14:textId="77777777" w:rsidR="00987DC7" w:rsidRPr="00431562" w:rsidRDefault="00987DC7" w:rsidP="00987DC7">
            <w:pPr>
              <w:rPr>
                <w:rFonts w:ascii="Arial" w:hAnsi="Arial" w:cs="Arial"/>
              </w:rPr>
            </w:pPr>
            <w:r w:rsidRPr="00431562">
              <w:rPr>
                <w:rFonts w:ascii="Arial" w:hAnsi="Arial" w:cs="Arial"/>
              </w:rPr>
              <w:t>Manufacturer name:</w:t>
            </w:r>
          </w:p>
        </w:tc>
        <w:tc>
          <w:tcPr>
            <w:tcW w:w="5245" w:type="dxa"/>
            <w:tcBorders>
              <w:top w:val="nil"/>
              <w:right w:val="nil"/>
            </w:tcBorders>
          </w:tcPr>
          <w:p w14:paraId="7B76D9F6" w14:textId="77777777" w:rsidR="00987DC7" w:rsidRPr="00431562" w:rsidRDefault="00987DC7" w:rsidP="00987DC7">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87DC7" w:rsidRPr="00D80868" w14:paraId="615419F9" w14:textId="77777777" w:rsidTr="009D4E03">
        <w:tc>
          <w:tcPr>
            <w:tcW w:w="4077" w:type="dxa"/>
            <w:gridSpan w:val="2"/>
            <w:tcBorders>
              <w:left w:val="nil"/>
            </w:tcBorders>
          </w:tcPr>
          <w:p w14:paraId="757440BC" w14:textId="77777777" w:rsidR="00987DC7" w:rsidRPr="00431562" w:rsidRDefault="00987DC7" w:rsidP="00987DC7">
            <w:pPr>
              <w:rPr>
                <w:rFonts w:ascii="Arial" w:hAnsi="Arial" w:cs="Arial"/>
              </w:rPr>
            </w:pPr>
            <w:r>
              <w:rPr>
                <w:rFonts w:ascii="Arial" w:hAnsi="Arial" w:cs="Arial"/>
              </w:rPr>
              <w:t>Card reader</w:t>
            </w:r>
            <w:r w:rsidRPr="00431562">
              <w:rPr>
                <w:rFonts w:ascii="Arial" w:hAnsi="Arial" w:cs="Arial"/>
              </w:rPr>
              <w:t xml:space="preserve"> model:</w:t>
            </w:r>
          </w:p>
        </w:tc>
        <w:tc>
          <w:tcPr>
            <w:tcW w:w="5245" w:type="dxa"/>
            <w:tcBorders>
              <w:right w:val="nil"/>
            </w:tcBorders>
          </w:tcPr>
          <w:p w14:paraId="07E46DC7" w14:textId="77777777" w:rsidR="00987DC7" w:rsidRPr="00431562" w:rsidRDefault="00987DC7" w:rsidP="00987DC7">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87DC7" w:rsidRPr="00D80868" w14:paraId="3A26B08C" w14:textId="77777777" w:rsidTr="009D4E03">
        <w:tc>
          <w:tcPr>
            <w:tcW w:w="4077" w:type="dxa"/>
            <w:gridSpan w:val="2"/>
            <w:tcBorders>
              <w:left w:val="nil"/>
            </w:tcBorders>
          </w:tcPr>
          <w:p w14:paraId="72754583" w14:textId="77777777" w:rsidR="00987DC7" w:rsidRPr="00431562" w:rsidRDefault="00987DC7" w:rsidP="00987DC7">
            <w:pPr>
              <w:rPr>
                <w:rFonts w:ascii="Arial" w:hAnsi="Arial" w:cs="Arial"/>
              </w:rPr>
            </w:pPr>
            <w:r w:rsidRPr="00431562">
              <w:rPr>
                <w:rFonts w:ascii="Arial" w:hAnsi="Arial" w:cs="Arial"/>
              </w:rPr>
              <w:t>Hardware version:</w:t>
            </w:r>
          </w:p>
        </w:tc>
        <w:tc>
          <w:tcPr>
            <w:tcW w:w="5245" w:type="dxa"/>
            <w:tcBorders>
              <w:right w:val="nil"/>
            </w:tcBorders>
          </w:tcPr>
          <w:p w14:paraId="17F8AD8D" w14:textId="77777777" w:rsidR="00987DC7" w:rsidRPr="00431562" w:rsidRDefault="00987DC7" w:rsidP="00987DC7">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87DC7" w:rsidRPr="00D80868" w14:paraId="0DDC97A0" w14:textId="77777777" w:rsidTr="009D4E03">
        <w:tc>
          <w:tcPr>
            <w:tcW w:w="4077" w:type="dxa"/>
            <w:gridSpan w:val="2"/>
            <w:tcBorders>
              <w:left w:val="nil"/>
            </w:tcBorders>
          </w:tcPr>
          <w:p w14:paraId="794FB8C8" w14:textId="77777777" w:rsidR="00987DC7" w:rsidRPr="00840850" w:rsidRDefault="00987DC7" w:rsidP="00987DC7">
            <w:pPr>
              <w:rPr>
                <w:rFonts w:ascii="Arial" w:hAnsi="Arial" w:cs="Arial"/>
              </w:rPr>
            </w:pPr>
            <w:r w:rsidRPr="00840850">
              <w:rPr>
                <w:rFonts w:ascii="Arial" w:hAnsi="Arial" w:cs="Arial"/>
              </w:rPr>
              <w:t>Software version for Security Application:</w:t>
            </w:r>
          </w:p>
        </w:tc>
        <w:tc>
          <w:tcPr>
            <w:tcW w:w="5245" w:type="dxa"/>
            <w:tcBorders>
              <w:right w:val="nil"/>
            </w:tcBorders>
          </w:tcPr>
          <w:p w14:paraId="7C9C28F7" w14:textId="77777777" w:rsidR="00987DC7" w:rsidRPr="00840850" w:rsidRDefault="00987DC7" w:rsidP="00987DC7">
            <w:pPr>
              <w:rPr>
                <w:rFonts w:ascii="Arial" w:hAnsi="Arial" w:cs="Arial"/>
              </w:rPr>
            </w:pP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840850">
              <w:rPr>
                <w:rFonts w:ascii="Arial" w:hAnsi="Arial" w:cs="Arial"/>
              </w:rPr>
              <w:fldChar w:fldCharType="end"/>
            </w:r>
            <w:r w:rsidRPr="00840850">
              <w:rPr>
                <w:rFonts w:ascii="Arial" w:hAnsi="Arial" w:cs="Arial"/>
              </w:rPr>
              <w:t xml:space="preserve">Assessed by (Company name): </w:t>
            </w: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rPr>
              <w:fldChar w:fldCharType="end"/>
            </w:r>
          </w:p>
        </w:tc>
      </w:tr>
      <w:tr w:rsidR="00987DC7" w:rsidRPr="00D80868" w14:paraId="6392F8CA" w14:textId="77777777" w:rsidTr="009D4E03">
        <w:tc>
          <w:tcPr>
            <w:tcW w:w="4077" w:type="dxa"/>
            <w:gridSpan w:val="2"/>
            <w:tcBorders>
              <w:left w:val="nil"/>
            </w:tcBorders>
          </w:tcPr>
          <w:p w14:paraId="62B18D65" w14:textId="77777777" w:rsidR="00987DC7" w:rsidRPr="00431562" w:rsidRDefault="00987DC7" w:rsidP="00987DC7">
            <w:pPr>
              <w:rPr>
                <w:rFonts w:ascii="Arial" w:hAnsi="Arial" w:cs="Arial"/>
              </w:rPr>
            </w:pPr>
            <w:r w:rsidRPr="00431562">
              <w:rPr>
                <w:rFonts w:ascii="Arial" w:hAnsi="Arial" w:cs="Arial"/>
              </w:rPr>
              <w:t>PCI PTS Approval Number(s):</w:t>
            </w:r>
          </w:p>
        </w:tc>
        <w:tc>
          <w:tcPr>
            <w:tcW w:w="5245" w:type="dxa"/>
            <w:tcBorders>
              <w:right w:val="nil"/>
            </w:tcBorders>
          </w:tcPr>
          <w:p w14:paraId="508A4557" w14:textId="77777777" w:rsidR="00987DC7" w:rsidRPr="00431562" w:rsidRDefault="00987DC7" w:rsidP="00987DC7">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87DC7" w:rsidRPr="00D80868" w14:paraId="28453D97" w14:textId="77777777" w:rsidTr="009D4E03">
        <w:tc>
          <w:tcPr>
            <w:tcW w:w="4077" w:type="dxa"/>
            <w:gridSpan w:val="2"/>
            <w:tcBorders>
              <w:left w:val="nil"/>
              <w:bottom w:val="single" w:sz="4" w:space="0" w:color="000000"/>
            </w:tcBorders>
          </w:tcPr>
          <w:p w14:paraId="185F4396" w14:textId="77777777" w:rsidR="00987DC7" w:rsidRPr="00431562" w:rsidRDefault="00987DC7" w:rsidP="00987DC7">
            <w:pPr>
              <w:rPr>
                <w:rFonts w:ascii="Arial" w:hAnsi="Arial" w:cs="Arial"/>
              </w:rPr>
            </w:pPr>
            <w:r w:rsidRPr="00431562">
              <w:rPr>
                <w:rFonts w:ascii="Arial" w:hAnsi="Arial" w:cs="Arial"/>
              </w:rPr>
              <w:t>PCI PTS Approval Version:</w:t>
            </w:r>
          </w:p>
        </w:tc>
        <w:tc>
          <w:tcPr>
            <w:tcW w:w="5245" w:type="dxa"/>
            <w:tcBorders>
              <w:bottom w:val="single" w:sz="4" w:space="0" w:color="000000"/>
              <w:right w:val="nil"/>
            </w:tcBorders>
          </w:tcPr>
          <w:p w14:paraId="19B0A20B" w14:textId="77777777" w:rsidR="00987DC7" w:rsidRPr="00431562" w:rsidRDefault="00987DC7" w:rsidP="00987DC7">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87DC7" w:rsidRPr="00D80868" w14:paraId="05B71057" w14:textId="77777777" w:rsidTr="005E4C61">
        <w:tc>
          <w:tcPr>
            <w:tcW w:w="4077" w:type="dxa"/>
            <w:gridSpan w:val="2"/>
            <w:tcBorders>
              <w:left w:val="nil"/>
              <w:bottom w:val="single" w:sz="4" w:space="0" w:color="000000"/>
            </w:tcBorders>
          </w:tcPr>
          <w:p w14:paraId="0358892D" w14:textId="367A4EF2" w:rsidR="00987DC7" w:rsidRPr="00431562" w:rsidRDefault="00987DC7" w:rsidP="00987DC7">
            <w:pPr>
              <w:rPr>
                <w:rFonts w:ascii="Arial" w:hAnsi="Arial" w:cs="Arial"/>
              </w:rPr>
            </w:pPr>
            <w:r w:rsidRPr="00431562">
              <w:rPr>
                <w:rFonts w:ascii="Arial" w:hAnsi="Arial" w:cs="Arial"/>
              </w:rPr>
              <w:t>Zone switch</w:t>
            </w:r>
          </w:p>
        </w:tc>
        <w:tc>
          <w:tcPr>
            <w:tcW w:w="5245" w:type="dxa"/>
            <w:tcBorders>
              <w:bottom w:val="single" w:sz="4" w:space="0" w:color="000000"/>
              <w:right w:val="nil"/>
            </w:tcBorders>
          </w:tcPr>
          <w:p w14:paraId="0D335855"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Pr="00431562">
              <w:rPr>
                <w:rFonts w:ascii="Arial" w:hAnsi="Arial" w:cs="Arial"/>
              </w:rPr>
              <w:t xml:space="preserve"> Yes</w:t>
            </w:r>
          </w:p>
          <w:p w14:paraId="7693231D" w14:textId="05D0741F" w:rsidR="00987DC7"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Pr="00431562">
              <w:rPr>
                <w:rFonts w:ascii="Arial" w:hAnsi="Arial" w:cs="Arial"/>
              </w:rPr>
              <w:t xml:space="preserve"> No</w:t>
            </w:r>
          </w:p>
        </w:tc>
      </w:tr>
      <w:tr w:rsidR="00987DC7" w:rsidRPr="00D80868" w14:paraId="52F8F4E4" w14:textId="77777777" w:rsidTr="005E4C61">
        <w:tc>
          <w:tcPr>
            <w:tcW w:w="4077" w:type="dxa"/>
            <w:gridSpan w:val="2"/>
            <w:tcBorders>
              <w:left w:val="nil"/>
              <w:bottom w:val="single" w:sz="4" w:space="0" w:color="000000"/>
            </w:tcBorders>
          </w:tcPr>
          <w:p w14:paraId="171BDAE5" w14:textId="77777777" w:rsidR="00987DC7" w:rsidRPr="00431562" w:rsidRDefault="00987DC7" w:rsidP="00987DC7">
            <w:pPr>
              <w:rPr>
                <w:rFonts w:ascii="Arial" w:hAnsi="Arial" w:cs="Arial"/>
              </w:rPr>
            </w:pPr>
          </w:p>
        </w:tc>
        <w:tc>
          <w:tcPr>
            <w:tcW w:w="5245" w:type="dxa"/>
            <w:tcBorders>
              <w:bottom w:val="single" w:sz="4" w:space="0" w:color="000000"/>
              <w:right w:val="nil"/>
            </w:tcBorders>
          </w:tcPr>
          <w:p w14:paraId="22A94641" w14:textId="77777777" w:rsidR="00987DC7" w:rsidRDefault="00987DC7" w:rsidP="00987DC7">
            <w:pPr>
              <w:rPr>
                <w:rFonts w:ascii="Arial" w:hAnsi="Arial" w:cs="Arial"/>
              </w:rPr>
            </w:pPr>
          </w:p>
        </w:tc>
      </w:tr>
      <w:tr w:rsidR="00987DC7" w:rsidRPr="00D80868" w14:paraId="5A67A043" w14:textId="77777777" w:rsidTr="005E4C61">
        <w:tc>
          <w:tcPr>
            <w:tcW w:w="9322" w:type="dxa"/>
            <w:gridSpan w:val="3"/>
            <w:tcBorders>
              <w:left w:val="nil"/>
              <w:right w:val="nil"/>
            </w:tcBorders>
          </w:tcPr>
          <w:p w14:paraId="5AFA965F" w14:textId="77777777" w:rsidR="00987DC7" w:rsidRPr="00431562" w:rsidRDefault="00987DC7" w:rsidP="00987DC7">
            <w:pPr>
              <w:rPr>
                <w:rFonts w:ascii="Arial" w:hAnsi="Arial" w:cs="Arial"/>
              </w:rPr>
            </w:pPr>
            <w:r w:rsidRPr="00431562">
              <w:rPr>
                <w:rFonts w:ascii="Arial" w:hAnsi="Arial" w:cs="Arial"/>
                <w:b/>
              </w:rPr>
              <w:t>2 - EPP information (please fill in the details, if selected above)</w:t>
            </w:r>
          </w:p>
        </w:tc>
      </w:tr>
      <w:tr w:rsidR="00987DC7" w:rsidRPr="00D80868" w14:paraId="10AD419A" w14:textId="77777777" w:rsidTr="005E4C61">
        <w:tc>
          <w:tcPr>
            <w:tcW w:w="4043" w:type="dxa"/>
            <w:tcBorders>
              <w:left w:val="nil"/>
            </w:tcBorders>
          </w:tcPr>
          <w:p w14:paraId="547C1DCE" w14:textId="77777777" w:rsidR="00987DC7" w:rsidRPr="00431562" w:rsidRDefault="00987DC7" w:rsidP="00987DC7">
            <w:pPr>
              <w:rPr>
                <w:rFonts w:ascii="Arial" w:hAnsi="Arial" w:cs="Arial"/>
              </w:rPr>
            </w:pPr>
            <w:r w:rsidRPr="00431562">
              <w:rPr>
                <w:rFonts w:ascii="Arial" w:hAnsi="Arial" w:cs="Arial"/>
              </w:rPr>
              <w:t>Manufacturer name:</w:t>
            </w:r>
          </w:p>
        </w:tc>
        <w:tc>
          <w:tcPr>
            <w:tcW w:w="5279" w:type="dxa"/>
            <w:gridSpan w:val="2"/>
            <w:tcBorders>
              <w:right w:val="nil"/>
            </w:tcBorders>
          </w:tcPr>
          <w:p w14:paraId="38903E27"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651EFD97" w14:textId="77777777" w:rsidTr="005E4C61">
        <w:tc>
          <w:tcPr>
            <w:tcW w:w="4043" w:type="dxa"/>
            <w:tcBorders>
              <w:left w:val="nil"/>
            </w:tcBorders>
          </w:tcPr>
          <w:p w14:paraId="61BA65D8" w14:textId="77777777" w:rsidR="00987DC7" w:rsidRPr="00431562" w:rsidRDefault="00987DC7" w:rsidP="00987DC7">
            <w:pPr>
              <w:rPr>
                <w:rFonts w:ascii="Arial" w:hAnsi="Arial" w:cs="Arial"/>
              </w:rPr>
            </w:pPr>
            <w:r w:rsidRPr="00431562">
              <w:rPr>
                <w:rFonts w:ascii="Arial" w:hAnsi="Arial" w:cs="Arial"/>
              </w:rPr>
              <w:t>EPP model:</w:t>
            </w:r>
          </w:p>
        </w:tc>
        <w:tc>
          <w:tcPr>
            <w:tcW w:w="5279" w:type="dxa"/>
            <w:gridSpan w:val="2"/>
            <w:tcBorders>
              <w:right w:val="nil"/>
            </w:tcBorders>
          </w:tcPr>
          <w:p w14:paraId="46E1F273"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45A9345C" w14:textId="77777777" w:rsidTr="005E4C61">
        <w:trPr>
          <w:trHeight w:val="64"/>
        </w:trPr>
        <w:tc>
          <w:tcPr>
            <w:tcW w:w="4043" w:type="dxa"/>
            <w:tcBorders>
              <w:left w:val="nil"/>
            </w:tcBorders>
          </w:tcPr>
          <w:p w14:paraId="70F3858F" w14:textId="77777777" w:rsidR="00987DC7" w:rsidRPr="00431562" w:rsidRDefault="00987DC7" w:rsidP="00987DC7">
            <w:pPr>
              <w:rPr>
                <w:rFonts w:ascii="Arial" w:hAnsi="Arial" w:cs="Arial"/>
              </w:rPr>
            </w:pPr>
            <w:r w:rsidRPr="00431562">
              <w:rPr>
                <w:rFonts w:ascii="Arial" w:hAnsi="Arial" w:cs="Arial"/>
              </w:rPr>
              <w:t>Hardware version:</w:t>
            </w:r>
          </w:p>
        </w:tc>
        <w:tc>
          <w:tcPr>
            <w:tcW w:w="5279" w:type="dxa"/>
            <w:gridSpan w:val="2"/>
            <w:tcBorders>
              <w:right w:val="nil"/>
            </w:tcBorders>
          </w:tcPr>
          <w:p w14:paraId="4957BAE1"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00BED150" w14:textId="77777777" w:rsidTr="005E4C61">
        <w:tc>
          <w:tcPr>
            <w:tcW w:w="4043" w:type="dxa"/>
            <w:tcBorders>
              <w:left w:val="nil"/>
            </w:tcBorders>
          </w:tcPr>
          <w:p w14:paraId="074A9979" w14:textId="77777777" w:rsidR="00987DC7" w:rsidRPr="00431562" w:rsidRDefault="00987DC7" w:rsidP="00987DC7">
            <w:pPr>
              <w:rPr>
                <w:rFonts w:ascii="Arial" w:hAnsi="Arial" w:cs="Arial"/>
              </w:rPr>
            </w:pPr>
            <w:r w:rsidRPr="00431562">
              <w:rPr>
                <w:rFonts w:ascii="Arial" w:hAnsi="Arial" w:cs="Arial"/>
              </w:rPr>
              <w:t>Software version of Security Application:</w:t>
            </w:r>
          </w:p>
        </w:tc>
        <w:tc>
          <w:tcPr>
            <w:tcW w:w="5279" w:type="dxa"/>
            <w:gridSpan w:val="2"/>
            <w:tcBorders>
              <w:right w:val="nil"/>
            </w:tcBorders>
          </w:tcPr>
          <w:p w14:paraId="5CCB5D15" w14:textId="77777777" w:rsidR="00987DC7" w:rsidRPr="00431562" w:rsidRDefault="00987DC7" w:rsidP="00987DC7">
            <w:pPr>
              <w:rPr>
                <w:rFonts w:ascii="Arial" w:hAnsi="Arial" w:cs="Arial"/>
              </w:rPr>
            </w:pP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rPr>
              <w:fldChar w:fldCharType="end"/>
            </w:r>
            <w:r w:rsidRPr="00840850">
              <w:rPr>
                <w:rFonts w:ascii="Arial" w:hAnsi="Arial" w:cs="Arial"/>
              </w:rPr>
              <w:t xml:space="preserve"> Assessed by (Company name): </w:t>
            </w: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rPr>
              <w:fldChar w:fldCharType="end"/>
            </w:r>
          </w:p>
        </w:tc>
      </w:tr>
      <w:tr w:rsidR="00987DC7" w:rsidRPr="00D80868" w14:paraId="4699E95F" w14:textId="77777777" w:rsidTr="005E4C61">
        <w:tc>
          <w:tcPr>
            <w:tcW w:w="4043" w:type="dxa"/>
            <w:tcBorders>
              <w:left w:val="nil"/>
            </w:tcBorders>
          </w:tcPr>
          <w:p w14:paraId="3370A602" w14:textId="77777777" w:rsidR="00987DC7" w:rsidRPr="00431562" w:rsidRDefault="00987DC7" w:rsidP="00987DC7">
            <w:pPr>
              <w:rPr>
                <w:rFonts w:ascii="Arial" w:hAnsi="Arial" w:cs="Arial"/>
              </w:rPr>
            </w:pPr>
            <w:r w:rsidRPr="00431562">
              <w:rPr>
                <w:rFonts w:ascii="Arial" w:hAnsi="Arial" w:cs="Arial"/>
              </w:rPr>
              <w:t>PCI PTS Approval Number(s):</w:t>
            </w:r>
          </w:p>
        </w:tc>
        <w:tc>
          <w:tcPr>
            <w:tcW w:w="5279" w:type="dxa"/>
            <w:gridSpan w:val="2"/>
            <w:tcBorders>
              <w:right w:val="nil"/>
            </w:tcBorders>
          </w:tcPr>
          <w:p w14:paraId="039D5A32"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Pr>
                <w:rFonts w:ascii="Arial" w:hAnsi="Arial" w:cs="Arial"/>
              </w:rPr>
              <w:t xml:space="preserve"> </w:t>
            </w:r>
          </w:p>
        </w:tc>
      </w:tr>
      <w:tr w:rsidR="00987DC7" w:rsidRPr="00D80868" w14:paraId="7D82353F" w14:textId="77777777" w:rsidTr="005E4C61">
        <w:tc>
          <w:tcPr>
            <w:tcW w:w="4043" w:type="dxa"/>
            <w:tcBorders>
              <w:left w:val="nil"/>
              <w:bottom w:val="single" w:sz="4" w:space="0" w:color="000000"/>
            </w:tcBorders>
          </w:tcPr>
          <w:p w14:paraId="199AC25C" w14:textId="77777777" w:rsidR="00987DC7" w:rsidRPr="00431562" w:rsidRDefault="00987DC7" w:rsidP="00987DC7">
            <w:pPr>
              <w:rPr>
                <w:rFonts w:ascii="Arial" w:hAnsi="Arial" w:cs="Arial"/>
              </w:rPr>
            </w:pPr>
            <w:r w:rsidRPr="00431562">
              <w:rPr>
                <w:rFonts w:ascii="Arial" w:hAnsi="Arial" w:cs="Arial"/>
              </w:rPr>
              <w:t>PNC SAC Approval Number:</w:t>
            </w:r>
          </w:p>
        </w:tc>
        <w:tc>
          <w:tcPr>
            <w:tcW w:w="5279" w:type="dxa"/>
            <w:gridSpan w:val="2"/>
            <w:tcBorders>
              <w:bottom w:val="single" w:sz="4" w:space="0" w:color="000000"/>
              <w:right w:val="nil"/>
            </w:tcBorders>
          </w:tcPr>
          <w:p w14:paraId="611F0150"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0A31C415" w14:textId="77777777" w:rsidTr="005E4C61">
        <w:tc>
          <w:tcPr>
            <w:tcW w:w="4043" w:type="dxa"/>
            <w:tcBorders>
              <w:left w:val="nil"/>
              <w:bottom w:val="single" w:sz="4" w:space="0" w:color="000000"/>
            </w:tcBorders>
          </w:tcPr>
          <w:p w14:paraId="0741B444" w14:textId="77777777" w:rsidR="00987DC7" w:rsidRPr="00431562" w:rsidRDefault="00987DC7" w:rsidP="00987DC7">
            <w:pPr>
              <w:rPr>
                <w:rFonts w:ascii="Arial" w:hAnsi="Arial" w:cs="Arial"/>
              </w:rPr>
            </w:pPr>
            <w:r w:rsidRPr="00431562">
              <w:rPr>
                <w:rFonts w:ascii="Arial" w:hAnsi="Arial" w:cs="Arial"/>
              </w:rPr>
              <w:t>Zone switch</w:t>
            </w:r>
          </w:p>
        </w:tc>
        <w:tc>
          <w:tcPr>
            <w:tcW w:w="5279" w:type="dxa"/>
            <w:gridSpan w:val="2"/>
            <w:tcBorders>
              <w:bottom w:val="single" w:sz="4" w:space="0" w:color="000000"/>
              <w:right w:val="nil"/>
            </w:tcBorders>
          </w:tcPr>
          <w:p w14:paraId="7EAD4A46"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Pr="00431562">
              <w:rPr>
                <w:rFonts w:ascii="Arial" w:hAnsi="Arial" w:cs="Arial"/>
              </w:rPr>
              <w:t xml:space="preserve"> Yes</w:t>
            </w:r>
          </w:p>
          <w:p w14:paraId="59075AC3"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Pr="00431562">
              <w:rPr>
                <w:rFonts w:ascii="Arial" w:hAnsi="Arial" w:cs="Arial"/>
              </w:rPr>
              <w:t xml:space="preserve"> No</w:t>
            </w:r>
          </w:p>
        </w:tc>
      </w:tr>
      <w:tr w:rsidR="00987DC7" w:rsidRPr="00D80868" w14:paraId="46BB205E" w14:textId="77777777" w:rsidTr="005E4C61">
        <w:tc>
          <w:tcPr>
            <w:tcW w:w="9322" w:type="dxa"/>
            <w:gridSpan w:val="3"/>
            <w:tcBorders>
              <w:left w:val="nil"/>
              <w:right w:val="nil"/>
            </w:tcBorders>
          </w:tcPr>
          <w:p w14:paraId="323C19EB" w14:textId="77777777" w:rsidR="00987DC7" w:rsidRPr="00431562" w:rsidRDefault="00987DC7" w:rsidP="00987DC7">
            <w:pPr>
              <w:rPr>
                <w:rFonts w:ascii="Arial" w:hAnsi="Arial" w:cs="Arial"/>
              </w:rPr>
            </w:pPr>
            <w:r w:rsidRPr="00431562">
              <w:rPr>
                <w:rFonts w:ascii="Arial" w:hAnsi="Arial" w:cs="Arial"/>
                <w:b/>
              </w:rPr>
              <w:t>3 - UPT Controller (UC) information (please fill in the details, if selected above)</w:t>
            </w:r>
          </w:p>
        </w:tc>
      </w:tr>
      <w:tr w:rsidR="00987DC7" w:rsidRPr="00D80868" w14:paraId="72F0BAD6" w14:textId="77777777" w:rsidTr="005E4C61">
        <w:tc>
          <w:tcPr>
            <w:tcW w:w="4043" w:type="dxa"/>
            <w:tcBorders>
              <w:left w:val="nil"/>
            </w:tcBorders>
          </w:tcPr>
          <w:p w14:paraId="13D58161" w14:textId="77777777" w:rsidR="00987DC7" w:rsidRPr="00431562" w:rsidRDefault="00987DC7" w:rsidP="00987DC7">
            <w:pPr>
              <w:rPr>
                <w:rFonts w:ascii="Arial" w:hAnsi="Arial" w:cs="Arial"/>
              </w:rPr>
            </w:pPr>
            <w:r w:rsidRPr="00431562">
              <w:rPr>
                <w:rFonts w:ascii="Arial" w:hAnsi="Arial" w:cs="Arial"/>
              </w:rPr>
              <w:t>Manufacturer name:</w:t>
            </w:r>
          </w:p>
        </w:tc>
        <w:tc>
          <w:tcPr>
            <w:tcW w:w="5279" w:type="dxa"/>
            <w:gridSpan w:val="2"/>
            <w:tcBorders>
              <w:right w:val="nil"/>
            </w:tcBorders>
          </w:tcPr>
          <w:p w14:paraId="00D127CE"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069EA36E" w14:textId="77777777" w:rsidTr="005E4C61">
        <w:tc>
          <w:tcPr>
            <w:tcW w:w="4043" w:type="dxa"/>
            <w:tcBorders>
              <w:left w:val="nil"/>
            </w:tcBorders>
          </w:tcPr>
          <w:p w14:paraId="183C9C02" w14:textId="77777777" w:rsidR="00987DC7" w:rsidRPr="00431562" w:rsidRDefault="00987DC7" w:rsidP="00987DC7">
            <w:pPr>
              <w:rPr>
                <w:rFonts w:ascii="Arial" w:hAnsi="Arial" w:cs="Arial"/>
              </w:rPr>
            </w:pPr>
            <w:r w:rsidRPr="00431562">
              <w:rPr>
                <w:rFonts w:ascii="Arial" w:hAnsi="Arial" w:cs="Arial"/>
              </w:rPr>
              <w:t>UPT Controller model:</w:t>
            </w:r>
          </w:p>
        </w:tc>
        <w:tc>
          <w:tcPr>
            <w:tcW w:w="5279" w:type="dxa"/>
            <w:gridSpan w:val="2"/>
            <w:tcBorders>
              <w:right w:val="nil"/>
            </w:tcBorders>
          </w:tcPr>
          <w:p w14:paraId="6839A5E8"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3F6C2628" w14:textId="77777777" w:rsidTr="005E4C61">
        <w:tc>
          <w:tcPr>
            <w:tcW w:w="4043" w:type="dxa"/>
            <w:tcBorders>
              <w:left w:val="nil"/>
            </w:tcBorders>
          </w:tcPr>
          <w:p w14:paraId="0EF066E4" w14:textId="77777777" w:rsidR="00987DC7" w:rsidRPr="00431562" w:rsidRDefault="00987DC7" w:rsidP="00987DC7">
            <w:pPr>
              <w:rPr>
                <w:rFonts w:ascii="Arial" w:hAnsi="Arial" w:cs="Arial"/>
              </w:rPr>
            </w:pPr>
            <w:r w:rsidRPr="00431562">
              <w:rPr>
                <w:rFonts w:ascii="Arial" w:hAnsi="Arial" w:cs="Arial"/>
              </w:rPr>
              <w:t>Hardware version:</w:t>
            </w:r>
          </w:p>
        </w:tc>
        <w:tc>
          <w:tcPr>
            <w:tcW w:w="5279" w:type="dxa"/>
            <w:gridSpan w:val="2"/>
            <w:tcBorders>
              <w:right w:val="nil"/>
            </w:tcBorders>
          </w:tcPr>
          <w:p w14:paraId="37A7E796"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7F7A0503" w14:textId="77777777" w:rsidTr="005E4C61">
        <w:tc>
          <w:tcPr>
            <w:tcW w:w="4043" w:type="dxa"/>
            <w:tcBorders>
              <w:left w:val="nil"/>
            </w:tcBorders>
          </w:tcPr>
          <w:p w14:paraId="33009D01" w14:textId="77777777" w:rsidR="00987DC7" w:rsidRPr="00431562" w:rsidRDefault="00987DC7" w:rsidP="00987DC7">
            <w:pPr>
              <w:rPr>
                <w:rFonts w:ascii="Arial" w:hAnsi="Arial" w:cs="Arial"/>
              </w:rPr>
            </w:pPr>
            <w:r w:rsidRPr="00431562">
              <w:rPr>
                <w:rFonts w:ascii="Arial" w:hAnsi="Arial" w:cs="Arial"/>
              </w:rPr>
              <w:t>Software version of Security Application:</w:t>
            </w:r>
          </w:p>
        </w:tc>
        <w:tc>
          <w:tcPr>
            <w:tcW w:w="5279" w:type="dxa"/>
            <w:gridSpan w:val="2"/>
            <w:tcBorders>
              <w:right w:val="nil"/>
            </w:tcBorders>
          </w:tcPr>
          <w:p w14:paraId="26900E1C" w14:textId="77777777" w:rsidR="00987DC7" w:rsidRPr="00431562" w:rsidRDefault="00987DC7" w:rsidP="00987DC7">
            <w:pPr>
              <w:rPr>
                <w:rFonts w:ascii="Arial" w:hAnsi="Arial" w:cs="Arial"/>
              </w:rPr>
            </w:pP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rPr>
              <w:fldChar w:fldCharType="end"/>
            </w:r>
            <w:r w:rsidRPr="00840850">
              <w:rPr>
                <w:rFonts w:ascii="Arial" w:hAnsi="Arial" w:cs="Arial"/>
              </w:rPr>
              <w:t xml:space="preserve"> Assessed by (Company name): </w:t>
            </w: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rPr>
              <w:fldChar w:fldCharType="end"/>
            </w:r>
          </w:p>
        </w:tc>
      </w:tr>
      <w:tr w:rsidR="00987DC7" w:rsidRPr="00D80868" w14:paraId="6E40DF0E" w14:textId="77777777" w:rsidTr="005E4C61">
        <w:tc>
          <w:tcPr>
            <w:tcW w:w="4043" w:type="dxa"/>
            <w:tcBorders>
              <w:left w:val="nil"/>
            </w:tcBorders>
          </w:tcPr>
          <w:p w14:paraId="071F30D1" w14:textId="77777777" w:rsidR="00987DC7" w:rsidRPr="00431562" w:rsidRDefault="00987DC7" w:rsidP="00987DC7">
            <w:pPr>
              <w:rPr>
                <w:rFonts w:ascii="Arial" w:hAnsi="Arial" w:cs="Arial"/>
              </w:rPr>
            </w:pPr>
            <w:r w:rsidRPr="00431562">
              <w:rPr>
                <w:rFonts w:ascii="Arial" w:hAnsi="Arial" w:cs="Arial"/>
              </w:rPr>
              <w:t>Software version:</w:t>
            </w:r>
          </w:p>
        </w:tc>
        <w:tc>
          <w:tcPr>
            <w:tcW w:w="5279" w:type="dxa"/>
            <w:gridSpan w:val="2"/>
            <w:tcBorders>
              <w:right w:val="nil"/>
            </w:tcBorders>
          </w:tcPr>
          <w:p w14:paraId="52A0649E"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17E09F2A" w14:textId="77777777" w:rsidTr="005E4C61">
        <w:tc>
          <w:tcPr>
            <w:tcW w:w="4043" w:type="dxa"/>
            <w:tcBorders>
              <w:left w:val="nil"/>
            </w:tcBorders>
          </w:tcPr>
          <w:p w14:paraId="1FB20F21" w14:textId="7F265F11" w:rsidR="00987DC7" w:rsidRPr="00431562" w:rsidRDefault="00987DC7" w:rsidP="00987DC7">
            <w:pPr>
              <w:rPr>
                <w:rFonts w:ascii="Arial" w:hAnsi="Arial" w:cs="Arial"/>
              </w:rPr>
            </w:pPr>
            <w:r w:rsidRPr="00431562">
              <w:rPr>
                <w:rFonts w:ascii="Arial" w:hAnsi="Arial" w:cs="Arial"/>
              </w:rPr>
              <w:t>PCI PTS Approval Number(s):</w:t>
            </w:r>
          </w:p>
        </w:tc>
        <w:tc>
          <w:tcPr>
            <w:tcW w:w="5279" w:type="dxa"/>
            <w:gridSpan w:val="2"/>
            <w:tcBorders>
              <w:right w:val="nil"/>
            </w:tcBorders>
          </w:tcPr>
          <w:p w14:paraId="0CFB1851" w14:textId="7E1A0A81" w:rsidR="00987DC7" w:rsidRPr="00E82DE5"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Pr>
                <w:rFonts w:ascii="Arial" w:hAnsi="Arial" w:cs="Arial"/>
              </w:rPr>
              <w:t xml:space="preserve"> </w:t>
            </w:r>
          </w:p>
        </w:tc>
      </w:tr>
      <w:tr w:rsidR="00987DC7" w:rsidRPr="00D80868" w14:paraId="39EE2835" w14:textId="77777777" w:rsidTr="005E4C61">
        <w:tc>
          <w:tcPr>
            <w:tcW w:w="4043" w:type="dxa"/>
            <w:tcBorders>
              <w:left w:val="nil"/>
            </w:tcBorders>
          </w:tcPr>
          <w:p w14:paraId="49BA1E3C" w14:textId="77777777" w:rsidR="00987DC7" w:rsidRPr="00431562" w:rsidRDefault="00987DC7" w:rsidP="00987DC7">
            <w:pPr>
              <w:rPr>
                <w:rFonts w:ascii="Arial" w:hAnsi="Arial" w:cs="Arial"/>
              </w:rPr>
            </w:pPr>
            <w:r w:rsidRPr="00431562">
              <w:rPr>
                <w:rFonts w:ascii="Arial" w:hAnsi="Arial" w:cs="Arial"/>
              </w:rPr>
              <w:t>Zone switch</w:t>
            </w:r>
          </w:p>
        </w:tc>
        <w:tc>
          <w:tcPr>
            <w:tcW w:w="5279" w:type="dxa"/>
            <w:gridSpan w:val="2"/>
            <w:tcBorders>
              <w:right w:val="nil"/>
            </w:tcBorders>
          </w:tcPr>
          <w:p w14:paraId="0426D145"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Pr="00431562">
              <w:rPr>
                <w:rFonts w:ascii="Arial" w:hAnsi="Arial" w:cs="Arial"/>
              </w:rPr>
              <w:t xml:space="preserve"> Yes</w:t>
            </w:r>
          </w:p>
          <w:p w14:paraId="60370600"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Pr="00431562">
              <w:rPr>
                <w:rFonts w:ascii="Arial" w:hAnsi="Arial" w:cs="Arial"/>
              </w:rPr>
              <w:t xml:space="preserve"> No</w:t>
            </w:r>
          </w:p>
        </w:tc>
      </w:tr>
      <w:tr w:rsidR="00987DC7" w:rsidRPr="00D80868" w14:paraId="30BE2073" w14:textId="77777777" w:rsidTr="005E4C61">
        <w:tc>
          <w:tcPr>
            <w:tcW w:w="9322" w:type="dxa"/>
            <w:gridSpan w:val="3"/>
            <w:tcBorders>
              <w:left w:val="nil"/>
              <w:right w:val="nil"/>
            </w:tcBorders>
          </w:tcPr>
          <w:p w14:paraId="00895CEA" w14:textId="4AEF4D9A" w:rsidR="00987DC7" w:rsidRPr="00431562" w:rsidRDefault="00987DC7" w:rsidP="00987DC7">
            <w:pPr>
              <w:rPr>
                <w:rFonts w:ascii="Arial" w:hAnsi="Arial" w:cs="Arial"/>
                <w:b/>
              </w:rPr>
            </w:pPr>
            <w:r w:rsidRPr="00431562">
              <w:rPr>
                <w:rFonts w:ascii="Arial" w:hAnsi="Arial" w:cs="Arial"/>
                <w:b/>
              </w:rPr>
              <w:t xml:space="preserve">4 </w:t>
            </w:r>
            <w:r w:rsidR="005A002B">
              <w:rPr>
                <w:rFonts w:ascii="Arial" w:hAnsi="Arial" w:cs="Arial"/>
                <w:b/>
              </w:rPr>
              <w:t xml:space="preserve">- </w:t>
            </w:r>
            <w:r w:rsidRPr="00431562">
              <w:rPr>
                <w:rFonts w:ascii="Arial" w:hAnsi="Arial" w:cs="Arial"/>
                <w:b/>
              </w:rPr>
              <w:t>SAM-card (please fill in the details, if selected above)</w:t>
            </w:r>
          </w:p>
        </w:tc>
      </w:tr>
      <w:tr w:rsidR="00987DC7" w:rsidRPr="00D80868" w14:paraId="65E73EC7" w14:textId="77777777" w:rsidTr="005E4C61">
        <w:tc>
          <w:tcPr>
            <w:tcW w:w="4077" w:type="dxa"/>
            <w:gridSpan w:val="2"/>
            <w:tcBorders>
              <w:left w:val="nil"/>
            </w:tcBorders>
          </w:tcPr>
          <w:p w14:paraId="08EFB266" w14:textId="77777777" w:rsidR="00987DC7" w:rsidRPr="00431562" w:rsidRDefault="00987DC7" w:rsidP="00987DC7">
            <w:pPr>
              <w:rPr>
                <w:rFonts w:ascii="Arial" w:hAnsi="Arial" w:cs="Arial"/>
              </w:rPr>
            </w:pPr>
            <w:r w:rsidRPr="00431562">
              <w:rPr>
                <w:rFonts w:ascii="Arial" w:hAnsi="Arial" w:cs="Arial"/>
              </w:rPr>
              <w:t>Manufacturer name:</w:t>
            </w:r>
          </w:p>
        </w:tc>
        <w:tc>
          <w:tcPr>
            <w:tcW w:w="5245" w:type="dxa"/>
            <w:tcBorders>
              <w:right w:val="nil"/>
            </w:tcBorders>
          </w:tcPr>
          <w:p w14:paraId="6E9BB121"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43723B8A" w14:textId="77777777" w:rsidTr="005E4C61">
        <w:tc>
          <w:tcPr>
            <w:tcW w:w="4077" w:type="dxa"/>
            <w:gridSpan w:val="2"/>
            <w:tcBorders>
              <w:left w:val="nil"/>
            </w:tcBorders>
          </w:tcPr>
          <w:p w14:paraId="73603D38" w14:textId="77777777" w:rsidR="00987DC7" w:rsidRPr="00431562" w:rsidRDefault="00987DC7" w:rsidP="00987DC7">
            <w:pPr>
              <w:rPr>
                <w:rFonts w:ascii="Arial" w:hAnsi="Arial" w:cs="Arial"/>
              </w:rPr>
            </w:pPr>
            <w:r w:rsidRPr="00431562">
              <w:rPr>
                <w:rFonts w:ascii="Arial" w:hAnsi="Arial" w:cs="Arial"/>
              </w:rPr>
              <w:t>Device model:</w:t>
            </w:r>
          </w:p>
        </w:tc>
        <w:tc>
          <w:tcPr>
            <w:tcW w:w="5245" w:type="dxa"/>
            <w:tcBorders>
              <w:right w:val="nil"/>
            </w:tcBorders>
          </w:tcPr>
          <w:p w14:paraId="4E1980E2"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690EA50A" w14:textId="77777777" w:rsidTr="005E4C61">
        <w:tc>
          <w:tcPr>
            <w:tcW w:w="4077" w:type="dxa"/>
            <w:gridSpan w:val="2"/>
            <w:tcBorders>
              <w:left w:val="nil"/>
            </w:tcBorders>
          </w:tcPr>
          <w:p w14:paraId="1062E405" w14:textId="77777777" w:rsidR="00987DC7" w:rsidRPr="00431562" w:rsidRDefault="00987DC7" w:rsidP="00987DC7">
            <w:pPr>
              <w:rPr>
                <w:rFonts w:ascii="Arial" w:hAnsi="Arial" w:cs="Arial"/>
              </w:rPr>
            </w:pPr>
            <w:r w:rsidRPr="00431562">
              <w:rPr>
                <w:rFonts w:ascii="Arial" w:hAnsi="Arial" w:cs="Arial"/>
              </w:rPr>
              <w:t>Hardware version:</w:t>
            </w:r>
          </w:p>
        </w:tc>
        <w:tc>
          <w:tcPr>
            <w:tcW w:w="5245" w:type="dxa"/>
            <w:tcBorders>
              <w:right w:val="nil"/>
            </w:tcBorders>
          </w:tcPr>
          <w:p w14:paraId="3CD240D9"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076695B4" w14:textId="77777777" w:rsidTr="005E4C61">
        <w:tc>
          <w:tcPr>
            <w:tcW w:w="4077" w:type="dxa"/>
            <w:gridSpan w:val="2"/>
            <w:tcBorders>
              <w:left w:val="nil"/>
              <w:bottom w:val="single" w:sz="4" w:space="0" w:color="000000"/>
            </w:tcBorders>
          </w:tcPr>
          <w:p w14:paraId="71DE5329" w14:textId="77777777" w:rsidR="00987DC7" w:rsidRPr="00431562" w:rsidRDefault="00987DC7" w:rsidP="00987DC7">
            <w:pPr>
              <w:rPr>
                <w:rFonts w:ascii="Arial" w:hAnsi="Arial" w:cs="Arial"/>
              </w:rPr>
            </w:pPr>
            <w:r w:rsidRPr="00431562">
              <w:rPr>
                <w:rFonts w:ascii="Arial" w:hAnsi="Arial" w:cs="Arial"/>
              </w:rPr>
              <w:t>Software version for Security Application:</w:t>
            </w:r>
          </w:p>
        </w:tc>
        <w:tc>
          <w:tcPr>
            <w:tcW w:w="5245" w:type="dxa"/>
            <w:tcBorders>
              <w:bottom w:val="single" w:sz="4" w:space="0" w:color="000000"/>
              <w:right w:val="nil"/>
            </w:tcBorders>
          </w:tcPr>
          <w:p w14:paraId="13A04AE9"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Pr>
                <w:rFonts w:ascii="Arial" w:hAnsi="Arial" w:cs="Arial"/>
              </w:rPr>
              <w:t xml:space="preserve"> </w:t>
            </w:r>
            <w:r w:rsidRPr="00E82DE5">
              <w:rPr>
                <w:rFonts w:ascii="Arial" w:hAnsi="Arial" w:cs="Arial"/>
              </w:rPr>
              <w:t xml:space="preserve">Assessed by (Company name):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133E28BA" w14:textId="77777777" w:rsidTr="005E4C61">
        <w:tc>
          <w:tcPr>
            <w:tcW w:w="9322" w:type="dxa"/>
            <w:gridSpan w:val="3"/>
            <w:tcBorders>
              <w:left w:val="nil"/>
              <w:right w:val="nil"/>
            </w:tcBorders>
          </w:tcPr>
          <w:p w14:paraId="0589D1B1" w14:textId="76EF60EA" w:rsidR="00987DC7" w:rsidRPr="00431562" w:rsidRDefault="005A002B" w:rsidP="00987DC7">
            <w:pPr>
              <w:rPr>
                <w:rFonts w:ascii="Arial" w:hAnsi="Arial" w:cs="Arial"/>
              </w:rPr>
            </w:pPr>
            <w:r>
              <w:rPr>
                <w:rFonts w:ascii="Arial" w:hAnsi="Arial" w:cs="Arial"/>
                <w:b/>
              </w:rPr>
              <w:t xml:space="preserve">5 - </w:t>
            </w:r>
            <w:r w:rsidR="00184AC5">
              <w:rPr>
                <w:rFonts w:ascii="Arial" w:hAnsi="Arial" w:cs="Arial"/>
                <w:b/>
              </w:rPr>
              <w:t>Payment</w:t>
            </w:r>
            <w:r w:rsidR="00987DC7" w:rsidRPr="00431562">
              <w:rPr>
                <w:rFonts w:ascii="Arial" w:hAnsi="Arial" w:cs="Arial"/>
                <w:b/>
              </w:rPr>
              <w:t xml:space="preserve"> Application information</w:t>
            </w:r>
          </w:p>
        </w:tc>
      </w:tr>
      <w:tr w:rsidR="00987DC7" w:rsidRPr="00D80868" w14:paraId="7E1854BA" w14:textId="77777777" w:rsidTr="005E4C61">
        <w:tc>
          <w:tcPr>
            <w:tcW w:w="4077" w:type="dxa"/>
            <w:gridSpan w:val="2"/>
            <w:tcBorders>
              <w:left w:val="nil"/>
            </w:tcBorders>
          </w:tcPr>
          <w:p w14:paraId="52AD2E9A" w14:textId="016B8A58" w:rsidR="00987DC7" w:rsidRPr="00431562" w:rsidRDefault="00987DC7" w:rsidP="00987DC7">
            <w:pPr>
              <w:rPr>
                <w:rFonts w:ascii="Arial" w:hAnsi="Arial" w:cs="Arial"/>
              </w:rPr>
            </w:pPr>
            <w:r w:rsidRPr="00431562">
              <w:rPr>
                <w:rFonts w:ascii="Arial" w:hAnsi="Arial" w:cs="Arial"/>
              </w:rPr>
              <w:t xml:space="preserve">The </w:t>
            </w:r>
            <w:r w:rsidR="00184AC5">
              <w:rPr>
                <w:rFonts w:ascii="Arial" w:hAnsi="Arial" w:cs="Arial"/>
              </w:rPr>
              <w:t>Payment</w:t>
            </w:r>
            <w:r w:rsidRPr="00431562">
              <w:rPr>
                <w:rFonts w:ascii="Arial" w:hAnsi="Arial" w:cs="Arial"/>
              </w:rPr>
              <w:t xml:space="preserve"> application is </w:t>
            </w:r>
            <w:r>
              <w:rPr>
                <w:rFonts w:ascii="Arial" w:hAnsi="Arial" w:cs="Arial"/>
              </w:rPr>
              <w:t xml:space="preserve">only </w:t>
            </w:r>
            <w:r w:rsidRPr="00431562">
              <w:rPr>
                <w:rFonts w:ascii="Arial" w:hAnsi="Arial" w:cs="Arial"/>
              </w:rPr>
              <w:t xml:space="preserve">located in </w:t>
            </w:r>
            <w:r w:rsidRPr="00431562">
              <w:rPr>
                <w:rFonts w:ascii="Arial" w:hAnsi="Arial" w:cs="Arial"/>
              </w:rPr>
              <w:lastRenderedPageBreak/>
              <w:t>the</w:t>
            </w:r>
            <w:r>
              <w:rPr>
                <w:rFonts w:ascii="Arial" w:hAnsi="Arial" w:cs="Arial"/>
              </w:rPr>
              <w:t xml:space="preserve"> following components</w:t>
            </w:r>
            <w:r w:rsidRPr="00431562">
              <w:rPr>
                <w:rFonts w:ascii="Arial" w:hAnsi="Arial" w:cs="Arial"/>
              </w:rPr>
              <w:t>:</w:t>
            </w:r>
          </w:p>
        </w:tc>
        <w:tc>
          <w:tcPr>
            <w:tcW w:w="5245" w:type="dxa"/>
            <w:tcBorders>
              <w:right w:val="nil"/>
            </w:tcBorders>
          </w:tcPr>
          <w:p w14:paraId="58E1AB47" w14:textId="77777777" w:rsidR="00987DC7" w:rsidRDefault="00987DC7" w:rsidP="00987DC7">
            <w:pPr>
              <w:rPr>
                <w:rFonts w:ascii="Arial" w:hAnsi="Arial" w:cs="Arial"/>
              </w:rPr>
            </w:pPr>
            <w:r w:rsidRPr="00431562">
              <w:rPr>
                <w:rFonts w:ascii="Arial" w:hAnsi="Arial" w:cs="Arial"/>
              </w:rPr>
              <w:lastRenderedPageBreak/>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Pr="00431562">
              <w:rPr>
                <w:rFonts w:ascii="Arial" w:hAnsi="Arial" w:cs="Arial"/>
              </w:rPr>
              <w:t xml:space="preserve"> Card reader (CR)</w:t>
            </w:r>
          </w:p>
          <w:p w14:paraId="1D4822D8" w14:textId="77777777" w:rsidR="00156CB4" w:rsidRDefault="00987DC7" w:rsidP="00987DC7">
            <w:pPr>
              <w:rPr>
                <w:rFonts w:ascii="Arial" w:hAnsi="Arial" w:cs="Arial"/>
              </w:rPr>
            </w:pPr>
            <w:r w:rsidRPr="00431562">
              <w:rPr>
                <w:rFonts w:ascii="Arial" w:hAnsi="Arial" w:cs="Arial"/>
              </w:rPr>
              <w:lastRenderedPageBreak/>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Pr="00431562">
              <w:rPr>
                <w:rFonts w:ascii="Arial" w:hAnsi="Arial" w:cs="Arial"/>
              </w:rPr>
              <w:t xml:space="preserve"> </w:t>
            </w:r>
            <w:r>
              <w:rPr>
                <w:rFonts w:ascii="Arial" w:hAnsi="Arial" w:cs="Arial"/>
              </w:rPr>
              <w:t>Contact</w:t>
            </w:r>
            <w:r w:rsidR="00184AC5">
              <w:rPr>
                <w:rFonts w:ascii="Arial" w:hAnsi="Arial" w:cs="Arial"/>
              </w:rPr>
              <w:t>less</w:t>
            </w:r>
            <w:r>
              <w:rPr>
                <w:rFonts w:ascii="Arial" w:hAnsi="Arial" w:cs="Arial"/>
              </w:rPr>
              <w:t xml:space="preserve"> Card reader (CTLS)</w:t>
            </w:r>
          </w:p>
          <w:p w14:paraId="6861E7C1" w14:textId="3D31098C"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Pr="00431562">
              <w:rPr>
                <w:rFonts w:ascii="Arial" w:hAnsi="Arial" w:cs="Arial"/>
              </w:rPr>
              <w:t xml:space="preserve"> EPP</w:t>
            </w:r>
          </w:p>
          <w:p w14:paraId="0F04CACE"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Pr="00431562">
              <w:rPr>
                <w:rFonts w:ascii="Arial" w:hAnsi="Arial" w:cs="Arial"/>
              </w:rPr>
              <w:t xml:space="preserve"> UPT Controller (UC)</w:t>
            </w:r>
          </w:p>
          <w:p w14:paraId="45E505B2"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Pr="00431562">
              <w:rPr>
                <w:rFonts w:ascii="Arial" w:hAnsi="Arial" w:cs="Arial"/>
              </w:rPr>
              <w:t xml:space="preserve"> SAM-card</w:t>
            </w:r>
          </w:p>
        </w:tc>
      </w:tr>
      <w:tr w:rsidR="00987DC7" w:rsidRPr="00D80868" w14:paraId="0252017E" w14:textId="77777777" w:rsidTr="005E4C61">
        <w:tc>
          <w:tcPr>
            <w:tcW w:w="4077" w:type="dxa"/>
            <w:gridSpan w:val="2"/>
            <w:tcBorders>
              <w:left w:val="nil"/>
              <w:bottom w:val="single" w:sz="4" w:space="0" w:color="000000"/>
            </w:tcBorders>
          </w:tcPr>
          <w:p w14:paraId="06776653" w14:textId="4094BA1A" w:rsidR="00987DC7" w:rsidRPr="00070CA7" w:rsidRDefault="00987DC7" w:rsidP="00987DC7">
            <w:pPr>
              <w:rPr>
                <w:rFonts w:ascii="Arial" w:hAnsi="Arial" w:cs="Arial"/>
              </w:rPr>
            </w:pPr>
            <w:r w:rsidRPr="00070CA7">
              <w:rPr>
                <w:rFonts w:ascii="Arial" w:hAnsi="Arial" w:cs="Arial"/>
              </w:rPr>
              <w:lastRenderedPageBreak/>
              <w:t xml:space="preserve">Software version for </w:t>
            </w:r>
            <w:r>
              <w:rPr>
                <w:rFonts w:ascii="Arial" w:hAnsi="Arial" w:cs="Arial"/>
              </w:rPr>
              <w:t>Payment</w:t>
            </w:r>
            <w:r w:rsidRPr="00070CA7">
              <w:rPr>
                <w:rFonts w:ascii="Arial" w:hAnsi="Arial" w:cs="Arial"/>
              </w:rPr>
              <w:t xml:space="preserve"> Application (if the </w:t>
            </w:r>
            <w:r w:rsidR="00184AC5">
              <w:rPr>
                <w:rFonts w:ascii="Arial" w:hAnsi="Arial" w:cs="Arial"/>
              </w:rPr>
              <w:t>Payment</w:t>
            </w:r>
            <w:r w:rsidRPr="00070CA7">
              <w:rPr>
                <w:rFonts w:ascii="Arial" w:hAnsi="Arial" w:cs="Arial"/>
              </w:rPr>
              <w:t xml:space="preserve"> application is divided into different parts the versions of the different parts are to be stated)</w:t>
            </w:r>
          </w:p>
        </w:tc>
        <w:tc>
          <w:tcPr>
            <w:tcW w:w="5245" w:type="dxa"/>
            <w:tcBorders>
              <w:bottom w:val="single" w:sz="4" w:space="0" w:color="000000"/>
              <w:right w:val="nil"/>
            </w:tcBorders>
          </w:tcPr>
          <w:p w14:paraId="2D9D3048"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41F28C80" w14:textId="77777777" w:rsidTr="005E4C61">
        <w:tc>
          <w:tcPr>
            <w:tcW w:w="4077" w:type="dxa"/>
            <w:gridSpan w:val="2"/>
            <w:tcBorders>
              <w:left w:val="nil"/>
              <w:bottom w:val="single" w:sz="4" w:space="0" w:color="000000"/>
            </w:tcBorders>
          </w:tcPr>
          <w:p w14:paraId="52A08674" w14:textId="77777777" w:rsidR="005A002B" w:rsidRDefault="005A002B" w:rsidP="005A002B">
            <w:pPr>
              <w:rPr>
                <w:rFonts w:ascii="Arial" w:hAnsi="Arial" w:cs="Arial"/>
              </w:rPr>
            </w:pPr>
            <w:r>
              <w:rPr>
                <w:rFonts w:ascii="Arial" w:hAnsi="Arial" w:cs="Arial"/>
              </w:rPr>
              <w:t>Reference number to PCI Approval:</w:t>
            </w:r>
          </w:p>
          <w:p w14:paraId="7352F943" w14:textId="77777777" w:rsidR="005A002B" w:rsidRDefault="005A002B" w:rsidP="005A002B">
            <w:pPr>
              <w:rPr>
                <w:rFonts w:ascii="Arial" w:hAnsi="Arial" w:cs="Arial"/>
              </w:rPr>
            </w:pPr>
          </w:p>
          <w:p w14:paraId="51317979" w14:textId="753794C5" w:rsidR="005A002B" w:rsidRDefault="005A002B" w:rsidP="005A002B">
            <w:pPr>
              <w:rPr>
                <w:rFonts w:ascii="Arial" w:hAnsi="Arial" w:cs="Arial"/>
                <w:lang w:val="en-US"/>
              </w:rPr>
            </w:pPr>
            <w:r w:rsidRPr="00485776">
              <w:rPr>
                <w:rFonts w:ascii="Arial" w:hAnsi="Arial" w:cs="Arial"/>
                <w:lang w:val="en-US"/>
              </w:rPr>
              <w:t>O</w:t>
            </w:r>
            <w:r>
              <w:rPr>
                <w:rFonts w:ascii="Arial" w:hAnsi="Arial" w:cs="Arial"/>
                <w:lang w:val="en-US"/>
              </w:rPr>
              <w:t xml:space="preserve">ption 1: PCI </w:t>
            </w:r>
            <w:r w:rsidR="00AB7F3D">
              <w:rPr>
                <w:rFonts w:ascii="Arial" w:hAnsi="Arial" w:cs="Arial"/>
                <w:lang w:val="en-US"/>
              </w:rPr>
              <w:t xml:space="preserve">Secure Software Standard </w:t>
            </w:r>
            <w:r>
              <w:rPr>
                <w:rFonts w:ascii="Arial" w:hAnsi="Arial" w:cs="Arial"/>
                <w:lang w:val="en-US"/>
              </w:rPr>
              <w:t>Validation Reference #:</w:t>
            </w:r>
          </w:p>
          <w:p w14:paraId="720DF3CA" w14:textId="77777777" w:rsidR="005A002B" w:rsidRPr="00485776" w:rsidRDefault="005A002B" w:rsidP="005A002B">
            <w:pPr>
              <w:rPr>
                <w:rFonts w:ascii="Arial" w:hAnsi="Arial" w:cs="Arial"/>
                <w:lang w:val="en-US"/>
              </w:rPr>
            </w:pPr>
          </w:p>
          <w:p w14:paraId="1C4E8E9C" w14:textId="77777777" w:rsidR="005A002B" w:rsidRDefault="005A002B" w:rsidP="005A002B">
            <w:pPr>
              <w:rPr>
                <w:rFonts w:ascii="Arial" w:hAnsi="Arial" w:cs="Arial"/>
                <w:bCs/>
                <w:lang w:val="en-US"/>
              </w:rPr>
            </w:pPr>
            <w:r>
              <w:rPr>
                <w:rFonts w:ascii="Arial" w:hAnsi="Arial" w:cs="Arial"/>
                <w:lang w:val="en-US"/>
              </w:rPr>
              <w:t xml:space="preserve">Option 2: </w:t>
            </w:r>
            <w:r w:rsidRPr="00485776">
              <w:rPr>
                <w:rFonts w:ascii="Arial" w:hAnsi="Arial" w:cs="Arial"/>
                <w:lang w:val="en-US"/>
              </w:rPr>
              <w:t xml:space="preserve">PCI SSC’s PA-DSS </w:t>
            </w:r>
            <w:r w:rsidRPr="00485776">
              <w:rPr>
                <w:rFonts w:ascii="Arial" w:hAnsi="Arial" w:cs="Arial"/>
                <w:bCs/>
                <w:lang w:val="en-US"/>
              </w:rPr>
              <w:t>Reference #:</w:t>
            </w:r>
          </w:p>
          <w:p w14:paraId="0CC1C4D3" w14:textId="77777777" w:rsidR="005A002B" w:rsidRDefault="005A002B" w:rsidP="005A002B">
            <w:pPr>
              <w:rPr>
                <w:rFonts w:ascii="Arial" w:hAnsi="Arial" w:cs="Arial"/>
                <w:bCs/>
                <w:lang w:val="en-US"/>
              </w:rPr>
            </w:pPr>
          </w:p>
          <w:p w14:paraId="1F0FEF41" w14:textId="40765977" w:rsidR="00987DC7" w:rsidRPr="00070CA7" w:rsidRDefault="00987DC7" w:rsidP="00987DC7">
            <w:pPr>
              <w:rPr>
                <w:rFonts w:ascii="Arial" w:hAnsi="Arial" w:cs="Arial"/>
              </w:rPr>
            </w:pPr>
            <w:r w:rsidRPr="004C6E47">
              <w:rPr>
                <w:rFonts w:ascii="Arial" w:hAnsi="Arial" w:cs="Arial"/>
              </w:rPr>
              <w:t xml:space="preserve"> </w:t>
            </w:r>
            <w:r w:rsidRPr="00070CA7">
              <w:rPr>
                <w:rFonts w:ascii="Arial" w:hAnsi="Arial" w:cs="Arial"/>
              </w:rPr>
              <w:t>(</w:t>
            </w:r>
            <w:r w:rsidR="006951AC" w:rsidRPr="00070CA7">
              <w:rPr>
                <w:rFonts w:ascii="Arial" w:hAnsi="Arial" w:cs="Arial"/>
              </w:rPr>
              <w:t>If</w:t>
            </w:r>
            <w:r w:rsidRPr="00070CA7">
              <w:rPr>
                <w:rFonts w:ascii="Arial" w:hAnsi="Arial" w:cs="Arial"/>
              </w:rPr>
              <w:t xml:space="preserve"> the </w:t>
            </w:r>
            <w:r w:rsidR="00184AC5">
              <w:rPr>
                <w:rFonts w:ascii="Arial" w:hAnsi="Arial" w:cs="Arial"/>
              </w:rPr>
              <w:t>Payment</w:t>
            </w:r>
            <w:r w:rsidRPr="00070CA7">
              <w:rPr>
                <w:rFonts w:ascii="Arial" w:hAnsi="Arial" w:cs="Arial"/>
              </w:rPr>
              <w:t xml:space="preserve"> application is divided into different parts the PA-DSS </w:t>
            </w:r>
            <w:r>
              <w:rPr>
                <w:rFonts w:ascii="Arial" w:hAnsi="Arial" w:cs="Arial"/>
              </w:rPr>
              <w:t>or</w:t>
            </w:r>
            <w:r w:rsidR="00AB7F3D">
              <w:rPr>
                <w:rFonts w:ascii="Arial" w:hAnsi="Arial" w:cs="Arial"/>
              </w:rPr>
              <w:t xml:space="preserve"> Secure Software Standard</w:t>
            </w:r>
            <w:r w:rsidR="005A002B">
              <w:rPr>
                <w:rFonts w:ascii="Arial" w:hAnsi="Arial" w:cs="Arial"/>
              </w:rPr>
              <w:t xml:space="preserve"> </w:t>
            </w:r>
            <w:r w:rsidRPr="00070CA7">
              <w:rPr>
                <w:rFonts w:ascii="Arial" w:hAnsi="Arial" w:cs="Arial"/>
              </w:rPr>
              <w:t>references for each part are to be stated.)</w:t>
            </w:r>
          </w:p>
        </w:tc>
        <w:tc>
          <w:tcPr>
            <w:tcW w:w="5245" w:type="dxa"/>
            <w:tcBorders>
              <w:bottom w:val="single" w:sz="4" w:space="0" w:color="000000"/>
              <w:right w:val="nil"/>
            </w:tcBorders>
          </w:tcPr>
          <w:p w14:paraId="4B41DE78" w14:textId="77777777" w:rsidR="005A002B" w:rsidRDefault="005A002B" w:rsidP="005A002B">
            <w:pPr>
              <w:rPr>
                <w:rFonts w:ascii="Arial" w:hAnsi="Arial" w:cs="Arial"/>
              </w:rPr>
            </w:pPr>
          </w:p>
          <w:p w14:paraId="39007E35" w14:textId="77777777" w:rsidR="005A002B" w:rsidRDefault="005A002B" w:rsidP="005A002B">
            <w:pPr>
              <w:rPr>
                <w:rFonts w:ascii="Arial" w:hAnsi="Arial" w:cs="Arial"/>
              </w:rPr>
            </w:pPr>
          </w:p>
          <w:p w14:paraId="62F67E36" w14:textId="57CA2E7F" w:rsidR="005A002B" w:rsidRDefault="005A002B" w:rsidP="005A002B">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DD503C">
              <w:rPr>
                <w:rFonts w:ascii="Arial" w:hAnsi="Arial" w:cs="Arial"/>
              </w:rPr>
              <w:fldChar w:fldCharType="end"/>
            </w:r>
            <w:r w:rsidRPr="00DD503C">
              <w:rPr>
                <w:rFonts w:ascii="Arial" w:hAnsi="Arial" w:cs="Arial"/>
              </w:rPr>
              <w:t xml:space="preserve"> </w:t>
            </w:r>
            <w:r>
              <w:rPr>
                <w:rFonts w:ascii="Arial" w:hAnsi="Arial" w:cs="Arial"/>
              </w:rPr>
              <w:t xml:space="preserve">Option </w:t>
            </w:r>
            <w:r w:rsidRPr="00DD503C">
              <w:rPr>
                <w:rFonts w:ascii="Arial" w:hAnsi="Arial" w:cs="Arial"/>
              </w:rPr>
              <w:t>1</w:t>
            </w:r>
            <w:r>
              <w:rPr>
                <w:rFonts w:ascii="Arial" w:hAnsi="Arial" w:cs="Arial"/>
              </w:rPr>
              <w:t xml:space="preserve">, PCI </w:t>
            </w:r>
            <w:r w:rsidR="00AB7F3D">
              <w:rPr>
                <w:rFonts w:ascii="Arial" w:hAnsi="Arial" w:cs="Arial"/>
              </w:rPr>
              <w:t>Secure Software Standard</w:t>
            </w:r>
            <w:r>
              <w:rPr>
                <w:rFonts w:ascii="Arial" w:hAnsi="Arial" w:cs="Arial"/>
              </w:rPr>
              <w:t>#</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p w14:paraId="2554B7FC" w14:textId="77777777" w:rsidR="005A002B" w:rsidRDefault="005A002B" w:rsidP="005A002B">
            <w:pPr>
              <w:rPr>
                <w:rFonts w:ascii="Arial" w:hAnsi="Arial" w:cs="Arial"/>
              </w:rPr>
            </w:pPr>
          </w:p>
          <w:p w14:paraId="3E22F445" w14:textId="77777777" w:rsidR="005A002B" w:rsidRDefault="005A002B" w:rsidP="005A002B">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DD503C">
              <w:rPr>
                <w:rFonts w:ascii="Arial" w:hAnsi="Arial" w:cs="Arial"/>
              </w:rPr>
              <w:fldChar w:fldCharType="end"/>
            </w:r>
            <w:r w:rsidRPr="00DD503C">
              <w:rPr>
                <w:rFonts w:ascii="Arial" w:hAnsi="Arial" w:cs="Arial"/>
              </w:rPr>
              <w:t xml:space="preserve"> </w:t>
            </w:r>
            <w:r>
              <w:rPr>
                <w:rFonts w:ascii="Arial" w:hAnsi="Arial" w:cs="Arial"/>
              </w:rPr>
              <w:t xml:space="preserve">Option 2, PCI PA-DSS #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p w14:paraId="415A5819" w14:textId="1F5BC7D2" w:rsidR="00E171F3" w:rsidRPr="00E82DE5" w:rsidRDefault="00E171F3" w:rsidP="003E3E8D">
            <w:pPr>
              <w:rPr>
                <w:rFonts w:ascii="Arial" w:hAnsi="Arial" w:cs="Arial"/>
              </w:rPr>
            </w:pPr>
          </w:p>
        </w:tc>
      </w:tr>
      <w:tr w:rsidR="00987DC7" w:rsidRPr="00D80868" w14:paraId="04202AA0" w14:textId="77777777" w:rsidTr="005E4C61">
        <w:tc>
          <w:tcPr>
            <w:tcW w:w="9322" w:type="dxa"/>
            <w:gridSpan w:val="3"/>
            <w:tcBorders>
              <w:left w:val="nil"/>
              <w:right w:val="nil"/>
            </w:tcBorders>
          </w:tcPr>
          <w:p w14:paraId="1104E70A" w14:textId="7FD40BCC" w:rsidR="00987DC7" w:rsidRPr="00431562" w:rsidRDefault="005A002B" w:rsidP="00987DC7">
            <w:pPr>
              <w:tabs>
                <w:tab w:val="left" w:pos="3291"/>
              </w:tabs>
              <w:rPr>
                <w:rFonts w:ascii="Arial" w:hAnsi="Arial" w:cs="Arial"/>
                <w:b/>
              </w:rPr>
            </w:pPr>
            <w:r>
              <w:rPr>
                <w:rFonts w:ascii="Arial" w:hAnsi="Arial" w:cs="Arial"/>
                <w:b/>
              </w:rPr>
              <w:t>6</w:t>
            </w:r>
            <w:r w:rsidR="00987DC7" w:rsidRPr="00431562">
              <w:rPr>
                <w:rFonts w:ascii="Arial" w:hAnsi="Arial" w:cs="Arial"/>
                <w:b/>
              </w:rPr>
              <w:t xml:space="preserve"> - Decryption HOST</w:t>
            </w:r>
          </w:p>
        </w:tc>
      </w:tr>
      <w:tr w:rsidR="00987DC7" w:rsidRPr="00D80868" w14:paraId="4A300402" w14:textId="77777777" w:rsidTr="005E4C61">
        <w:tc>
          <w:tcPr>
            <w:tcW w:w="4077" w:type="dxa"/>
            <w:gridSpan w:val="2"/>
            <w:tcBorders>
              <w:left w:val="nil"/>
            </w:tcBorders>
          </w:tcPr>
          <w:p w14:paraId="610FF43F" w14:textId="77777777" w:rsidR="00987DC7" w:rsidRPr="00431562" w:rsidRDefault="00987DC7" w:rsidP="00987DC7">
            <w:pPr>
              <w:rPr>
                <w:rFonts w:ascii="Arial" w:hAnsi="Arial" w:cs="Arial"/>
              </w:rPr>
            </w:pPr>
            <w:r w:rsidRPr="00431562">
              <w:rPr>
                <w:rFonts w:ascii="Arial" w:hAnsi="Arial" w:cs="Arial"/>
              </w:rPr>
              <w:t>HOST or HOSTs used for the product</w:t>
            </w:r>
          </w:p>
        </w:tc>
        <w:tc>
          <w:tcPr>
            <w:tcW w:w="5245" w:type="dxa"/>
            <w:tcBorders>
              <w:right w:val="nil"/>
            </w:tcBorders>
          </w:tcPr>
          <w:p w14:paraId="3C19F099" w14:textId="77777777" w:rsidR="00987DC7" w:rsidRPr="00431562" w:rsidRDefault="00987DC7" w:rsidP="00987DC7">
            <w:pPr>
              <w:tabs>
                <w:tab w:val="left" w:pos="3291"/>
              </w:tabs>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6A8212C6" w14:textId="77777777" w:rsidTr="005E4C61">
        <w:tc>
          <w:tcPr>
            <w:tcW w:w="4077" w:type="dxa"/>
            <w:gridSpan w:val="2"/>
            <w:tcBorders>
              <w:left w:val="nil"/>
            </w:tcBorders>
          </w:tcPr>
          <w:p w14:paraId="2F16A62E" w14:textId="77777777" w:rsidR="00987DC7" w:rsidRPr="00431562" w:rsidRDefault="00987DC7" w:rsidP="00987DC7">
            <w:pPr>
              <w:rPr>
                <w:rFonts w:ascii="Arial" w:hAnsi="Arial" w:cs="Arial"/>
              </w:rPr>
            </w:pPr>
            <w:r w:rsidRPr="00431562">
              <w:rPr>
                <w:rFonts w:ascii="Arial" w:hAnsi="Arial" w:cs="Arial"/>
                <w:b/>
              </w:rPr>
              <w:t>Protocol Information</w:t>
            </w:r>
          </w:p>
        </w:tc>
        <w:tc>
          <w:tcPr>
            <w:tcW w:w="5245" w:type="dxa"/>
            <w:tcBorders>
              <w:right w:val="nil"/>
            </w:tcBorders>
          </w:tcPr>
          <w:p w14:paraId="12F20A4E" w14:textId="77777777" w:rsidR="00987DC7" w:rsidRPr="00431562" w:rsidRDefault="00987DC7" w:rsidP="00987DC7">
            <w:pPr>
              <w:rPr>
                <w:rFonts w:ascii="Arial" w:hAnsi="Arial" w:cs="Arial"/>
              </w:rPr>
            </w:pPr>
          </w:p>
        </w:tc>
      </w:tr>
      <w:tr w:rsidR="00987DC7" w:rsidRPr="00D80868" w14:paraId="44440BBE" w14:textId="77777777" w:rsidTr="005E4C61">
        <w:tc>
          <w:tcPr>
            <w:tcW w:w="4077" w:type="dxa"/>
            <w:gridSpan w:val="2"/>
            <w:tcBorders>
              <w:left w:val="nil"/>
            </w:tcBorders>
          </w:tcPr>
          <w:p w14:paraId="1B1717DD" w14:textId="77777777" w:rsidR="00987DC7" w:rsidRPr="00431562" w:rsidRDefault="00987DC7" w:rsidP="00987DC7">
            <w:pPr>
              <w:rPr>
                <w:rFonts w:ascii="Arial" w:hAnsi="Arial" w:cs="Arial"/>
              </w:rPr>
            </w:pPr>
            <w:r w:rsidRPr="00431562">
              <w:rPr>
                <w:rFonts w:ascii="Arial" w:hAnsi="Arial" w:cs="Arial"/>
              </w:rPr>
              <w:t>Terminal to HOST Protocol:</w:t>
            </w:r>
          </w:p>
        </w:tc>
        <w:tc>
          <w:tcPr>
            <w:tcW w:w="5245" w:type="dxa"/>
            <w:tcBorders>
              <w:right w:val="nil"/>
            </w:tcBorders>
          </w:tcPr>
          <w:p w14:paraId="5FFB3C45"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29547448" w14:textId="77777777" w:rsidTr="005E4C61">
        <w:tc>
          <w:tcPr>
            <w:tcW w:w="4077" w:type="dxa"/>
            <w:gridSpan w:val="2"/>
            <w:tcBorders>
              <w:left w:val="nil"/>
            </w:tcBorders>
          </w:tcPr>
          <w:p w14:paraId="0183485A" w14:textId="77777777" w:rsidR="00987DC7" w:rsidRPr="00431562" w:rsidRDefault="00987DC7" w:rsidP="00987DC7">
            <w:pPr>
              <w:rPr>
                <w:rFonts w:ascii="Arial" w:hAnsi="Arial" w:cs="Arial"/>
              </w:rPr>
            </w:pPr>
            <w:r w:rsidRPr="00431562">
              <w:rPr>
                <w:rFonts w:ascii="Arial" w:hAnsi="Arial" w:cs="Arial"/>
              </w:rPr>
              <w:t>Terminal to HOST Protocol Version:</w:t>
            </w:r>
          </w:p>
        </w:tc>
        <w:tc>
          <w:tcPr>
            <w:tcW w:w="5245" w:type="dxa"/>
            <w:tcBorders>
              <w:right w:val="nil"/>
            </w:tcBorders>
          </w:tcPr>
          <w:p w14:paraId="247B4D62"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29C057B4" w14:textId="77777777" w:rsidTr="005E4C61">
        <w:tc>
          <w:tcPr>
            <w:tcW w:w="4077" w:type="dxa"/>
            <w:gridSpan w:val="2"/>
            <w:tcBorders>
              <w:left w:val="nil"/>
            </w:tcBorders>
          </w:tcPr>
          <w:p w14:paraId="27FDBEAB" w14:textId="77777777" w:rsidR="00987DC7" w:rsidRPr="00431562" w:rsidRDefault="00987DC7" w:rsidP="00987DC7">
            <w:pPr>
              <w:rPr>
                <w:rFonts w:ascii="Arial" w:hAnsi="Arial" w:cs="Arial"/>
              </w:rPr>
            </w:pPr>
            <w:r w:rsidRPr="00431562">
              <w:rPr>
                <w:rFonts w:ascii="Arial" w:hAnsi="Arial" w:cs="Arial"/>
              </w:rPr>
              <w:t>Terminal to ECR Protocol:</w:t>
            </w:r>
          </w:p>
        </w:tc>
        <w:tc>
          <w:tcPr>
            <w:tcW w:w="5245" w:type="dxa"/>
            <w:tcBorders>
              <w:right w:val="nil"/>
            </w:tcBorders>
          </w:tcPr>
          <w:p w14:paraId="4C887369"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71E70B2B" w14:textId="77777777" w:rsidTr="005E4C61">
        <w:tc>
          <w:tcPr>
            <w:tcW w:w="4077" w:type="dxa"/>
            <w:gridSpan w:val="2"/>
            <w:tcBorders>
              <w:left w:val="nil"/>
              <w:bottom w:val="single" w:sz="4" w:space="0" w:color="000000"/>
            </w:tcBorders>
          </w:tcPr>
          <w:p w14:paraId="52F15A5F" w14:textId="77777777" w:rsidR="00987DC7" w:rsidRPr="00AB7F3D" w:rsidRDefault="00987DC7" w:rsidP="00987DC7">
            <w:pPr>
              <w:rPr>
                <w:rFonts w:ascii="Arial" w:hAnsi="Arial" w:cs="Arial"/>
                <w:lang w:val="pt-BR"/>
              </w:rPr>
            </w:pPr>
            <w:r w:rsidRPr="00AB7F3D">
              <w:rPr>
                <w:rFonts w:ascii="Arial" w:hAnsi="Arial" w:cs="Arial"/>
                <w:lang w:val="pt-BR"/>
              </w:rPr>
              <w:t>Terminal to ECR Protocol Version:</w:t>
            </w:r>
          </w:p>
        </w:tc>
        <w:tc>
          <w:tcPr>
            <w:tcW w:w="5245" w:type="dxa"/>
            <w:tcBorders>
              <w:bottom w:val="single" w:sz="4" w:space="0" w:color="000000"/>
              <w:right w:val="nil"/>
            </w:tcBorders>
          </w:tcPr>
          <w:p w14:paraId="1024E161"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0B2A1929" w14:textId="77777777" w:rsidTr="005E4C61">
        <w:tc>
          <w:tcPr>
            <w:tcW w:w="9322" w:type="dxa"/>
            <w:gridSpan w:val="3"/>
            <w:tcBorders>
              <w:left w:val="nil"/>
              <w:right w:val="nil"/>
            </w:tcBorders>
          </w:tcPr>
          <w:p w14:paraId="47A47505" w14:textId="77777777" w:rsidR="00987DC7" w:rsidRPr="00431562" w:rsidRDefault="00987DC7" w:rsidP="00987DC7">
            <w:pPr>
              <w:rPr>
                <w:rFonts w:ascii="Arial" w:hAnsi="Arial" w:cs="Arial"/>
              </w:rPr>
            </w:pPr>
            <w:r w:rsidRPr="00431562">
              <w:rPr>
                <w:rFonts w:ascii="Arial" w:hAnsi="Arial" w:cs="Arial"/>
                <w:b/>
              </w:rPr>
              <w:t>Encryption zones</w:t>
            </w:r>
          </w:p>
        </w:tc>
      </w:tr>
      <w:tr w:rsidR="00987DC7" w:rsidRPr="00D80868" w14:paraId="5F8D1F32" w14:textId="77777777" w:rsidTr="005E4C61">
        <w:tc>
          <w:tcPr>
            <w:tcW w:w="4077" w:type="dxa"/>
            <w:gridSpan w:val="2"/>
            <w:tcBorders>
              <w:left w:val="nil"/>
            </w:tcBorders>
          </w:tcPr>
          <w:p w14:paraId="6913F34A" w14:textId="77777777" w:rsidR="00987DC7" w:rsidRPr="00431562" w:rsidRDefault="00987DC7" w:rsidP="00987DC7">
            <w:pPr>
              <w:rPr>
                <w:rFonts w:ascii="Arial" w:hAnsi="Arial" w:cs="Arial"/>
              </w:rPr>
            </w:pPr>
            <w:r w:rsidRPr="00431562">
              <w:rPr>
                <w:rFonts w:ascii="Arial" w:hAnsi="Arial" w:cs="Arial"/>
              </w:rPr>
              <w:t>Describe the encryption zones and use the reference numbers above:</w:t>
            </w:r>
            <w:r w:rsidRPr="00431562">
              <w:rPr>
                <w:rFonts w:ascii="Arial" w:hAnsi="Arial" w:cs="Arial"/>
              </w:rPr>
              <w:br/>
              <w:t>(Complete all the applicable zones.)</w:t>
            </w:r>
          </w:p>
        </w:tc>
        <w:tc>
          <w:tcPr>
            <w:tcW w:w="5245" w:type="dxa"/>
            <w:tcBorders>
              <w:right w:val="nil"/>
            </w:tcBorders>
          </w:tcPr>
          <w:p w14:paraId="3D693CF8"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BD1C09">
              <w:rPr>
                <w:rFonts w:ascii="Arial" w:hAnsi="Arial" w:cs="Arial"/>
              </w:rPr>
            </w:r>
            <w:r w:rsidR="00BD1C09">
              <w:rPr>
                <w:rFonts w:ascii="Arial" w:hAnsi="Arial" w:cs="Arial"/>
              </w:rPr>
              <w:fldChar w:fldCharType="separate"/>
            </w:r>
            <w:r w:rsidRPr="00431562">
              <w:rPr>
                <w:rFonts w:ascii="Arial" w:hAnsi="Arial" w:cs="Arial"/>
              </w:rPr>
              <w:fldChar w:fldCharType="end"/>
            </w:r>
            <w:r w:rsidRPr="00431562">
              <w:rPr>
                <w:rFonts w:ascii="Arial" w:hAnsi="Arial" w:cs="Arial"/>
              </w:rPr>
              <w:t xml:space="preserve"> The zones,</w:t>
            </w:r>
          </w:p>
          <w:p w14:paraId="0954BCD4" w14:textId="77777777" w:rsidR="00987DC7" w:rsidRPr="00431562" w:rsidRDefault="00987DC7" w:rsidP="00987DC7">
            <w:pPr>
              <w:pStyle w:val="ListParagraph"/>
              <w:numPr>
                <w:ilvl w:val="0"/>
                <w:numId w:val="28"/>
              </w:numPr>
              <w:rPr>
                <w:rFonts w:ascii="Arial" w:hAnsi="Arial" w:cs="Arial"/>
              </w:rPr>
            </w:pPr>
            <w:r w:rsidRPr="00431562">
              <w:rPr>
                <w:rFonts w:ascii="Arial" w:hAnsi="Arial" w:cs="Arial"/>
              </w:rPr>
              <w:t>Zone 1 – Start point 1 and end point</w:t>
            </w:r>
            <w:r>
              <w:rPr>
                <w:rFonts w:ascii="Arial" w:hAnsi="Arial" w:cs="Arial"/>
              </w:rPr>
              <w:t xml:space="preserve">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The name of the algorithm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 xml:space="preserve"> and the key length is </w:t>
            </w:r>
            <w:r w:rsidRPr="00431562">
              <w:rPr>
                <w:rFonts w:ascii="Arial" w:hAnsi="Arial" w:cs="Arial"/>
              </w:rPr>
              <w:fldChar w:fldCharType="begin">
                <w:ffData>
                  <w:name w:val=""/>
                  <w:enabled/>
                  <w:calcOnExit w:val="0"/>
                  <w:textInput>
                    <w:maxLength w:val="1000"/>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noProof/>
              </w:rPr>
              <w:t> </w:t>
            </w:r>
            <w:r w:rsidRPr="00431562">
              <w:rPr>
                <w:rFonts w:ascii="Arial" w:hAnsi="Arial" w:cs="Arial"/>
                <w:noProof/>
              </w:rPr>
              <w:t> </w:t>
            </w:r>
            <w:r w:rsidRPr="00431562">
              <w:rPr>
                <w:rFonts w:ascii="Arial" w:hAnsi="Arial" w:cs="Arial"/>
                <w:noProof/>
              </w:rPr>
              <w:t> </w:t>
            </w:r>
            <w:r w:rsidRPr="00431562">
              <w:rPr>
                <w:rFonts w:ascii="Arial" w:hAnsi="Arial" w:cs="Arial"/>
                <w:noProof/>
              </w:rPr>
              <w:t> </w:t>
            </w:r>
            <w:r w:rsidRPr="00431562">
              <w:rPr>
                <w:rFonts w:ascii="Arial" w:hAnsi="Arial" w:cs="Arial"/>
                <w:noProof/>
              </w:rPr>
              <w:t> </w:t>
            </w:r>
            <w:r w:rsidRPr="00431562">
              <w:rPr>
                <w:rFonts w:ascii="Arial" w:hAnsi="Arial" w:cs="Arial"/>
              </w:rPr>
              <w:fldChar w:fldCharType="end"/>
            </w:r>
            <w:r w:rsidRPr="00431562">
              <w:rPr>
                <w:rFonts w:ascii="Arial" w:hAnsi="Arial" w:cs="Arial"/>
              </w:rPr>
              <w:t>.</w:t>
            </w:r>
          </w:p>
          <w:p w14:paraId="12DCD67A" w14:textId="77777777" w:rsidR="00987DC7" w:rsidRPr="00431562" w:rsidRDefault="00987DC7" w:rsidP="00987DC7">
            <w:pPr>
              <w:pStyle w:val="ListParagraph"/>
              <w:numPr>
                <w:ilvl w:val="0"/>
                <w:numId w:val="28"/>
              </w:numPr>
              <w:rPr>
                <w:rFonts w:ascii="Arial" w:hAnsi="Arial" w:cs="Arial"/>
              </w:rPr>
            </w:pPr>
            <w:r w:rsidRPr="00431562">
              <w:rPr>
                <w:rFonts w:ascii="Arial" w:hAnsi="Arial" w:cs="Arial"/>
              </w:rPr>
              <w:t xml:space="preserve">Zone 2 - Start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and end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The name of the algorithm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 xml:space="preserve"> and the key length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w:t>
            </w:r>
          </w:p>
          <w:p w14:paraId="14411F91" w14:textId="0A6D0966" w:rsidR="00987DC7" w:rsidRDefault="00987DC7" w:rsidP="00987DC7">
            <w:pPr>
              <w:pStyle w:val="ListParagraph"/>
              <w:numPr>
                <w:ilvl w:val="0"/>
                <w:numId w:val="28"/>
              </w:numPr>
              <w:rPr>
                <w:rFonts w:ascii="Arial" w:hAnsi="Arial" w:cs="Arial"/>
              </w:rPr>
            </w:pPr>
            <w:r w:rsidRPr="00431562">
              <w:rPr>
                <w:rFonts w:ascii="Arial" w:hAnsi="Arial" w:cs="Arial"/>
              </w:rPr>
              <w:t xml:space="preserve">Zone 3 - Start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and end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The name of the algorithm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 xml:space="preserve"> and the key length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w:t>
            </w:r>
          </w:p>
          <w:p w14:paraId="2F295420" w14:textId="63F01280" w:rsidR="00987DC7" w:rsidRDefault="00987DC7" w:rsidP="00987DC7">
            <w:pPr>
              <w:pStyle w:val="ListParagraph"/>
              <w:numPr>
                <w:ilvl w:val="0"/>
                <w:numId w:val="28"/>
              </w:numPr>
              <w:rPr>
                <w:rFonts w:ascii="Arial" w:hAnsi="Arial" w:cs="Arial"/>
              </w:rPr>
            </w:pPr>
            <w:r>
              <w:rPr>
                <w:rFonts w:ascii="Arial" w:hAnsi="Arial" w:cs="Arial"/>
              </w:rPr>
              <w:t>Zone 4</w:t>
            </w:r>
            <w:r w:rsidRPr="00431562">
              <w:rPr>
                <w:rFonts w:ascii="Arial" w:hAnsi="Arial" w:cs="Arial"/>
              </w:rPr>
              <w:t xml:space="preserve"> - Start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and end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The name of the algorithm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 xml:space="preserve"> and the key length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w:t>
            </w:r>
          </w:p>
        </w:tc>
      </w:tr>
    </w:tbl>
    <w:p w14:paraId="43F2BD9F" w14:textId="1477FE33" w:rsidR="00632F6D" w:rsidRDefault="00632F6D" w:rsidP="00632F6D">
      <w:pPr>
        <w:rPr>
          <w:rFonts w:ascii="Arial" w:hAnsi="Arial" w:cs="Arial"/>
        </w:rPr>
      </w:pPr>
    </w:p>
    <w:p w14:paraId="5A5FB9E0" w14:textId="256AADEE" w:rsidR="003E3E8D" w:rsidRDefault="003E3E8D" w:rsidP="00632F6D">
      <w:pPr>
        <w:rPr>
          <w:rFonts w:ascii="Arial" w:hAnsi="Arial" w:cs="Arial"/>
        </w:rPr>
      </w:pPr>
    </w:p>
    <w:p w14:paraId="089F37FD" w14:textId="5F33A50C" w:rsidR="003E3E8D" w:rsidRDefault="003E3E8D" w:rsidP="00632F6D">
      <w:pPr>
        <w:rPr>
          <w:rFonts w:ascii="Arial" w:hAnsi="Arial" w:cs="Arial"/>
        </w:rPr>
      </w:pPr>
    </w:p>
    <w:p w14:paraId="6C367FCD" w14:textId="77777777" w:rsidR="003E3E8D" w:rsidRPr="00D80868" w:rsidRDefault="003E3E8D" w:rsidP="00632F6D">
      <w:pPr>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5403"/>
        <w:gridCol w:w="1658"/>
        <w:gridCol w:w="1352"/>
      </w:tblGrid>
      <w:tr w:rsidR="00632F6D" w:rsidRPr="00D80868" w14:paraId="79921724" w14:textId="77777777" w:rsidTr="005E4C61">
        <w:tc>
          <w:tcPr>
            <w:tcW w:w="5000" w:type="pct"/>
            <w:gridSpan w:val="4"/>
            <w:tcBorders>
              <w:top w:val="nil"/>
              <w:left w:val="nil"/>
              <w:bottom w:val="nil"/>
              <w:right w:val="nil"/>
            </w:tcBorders>
            <w:shd w:val="clear" w:color="auto" w:fill="D9D9D9"/>
          </w:tcPr>
          <w:p w14:paraId="52614B49" w14:textId="77777777" w:rsidR="00632F6D" w:rsidRPr="00D80868" w:rsidRDefault="00632F6D" w:rsidP="005E4C61">
            <w:pPr>
              <w:rPr>
                <w:rFonts w:ascii="Arial" w:hAnsi="Arial" w:cs="Arial"/>
                <w:b/>
                <w:sz w:val="24"/>
              </w:rPr>
            </w:pPr>
            <w:r w:rsidRPr="00D80868">
              <w:rPr>
                <w:rFonts w:ascii="Arial" w:hAnsi="Arial" w:cs="Arial"/>
                <w:b/>
                <w:sz w:val="24"/>
              </w:rPr>
              <w:t>Part 3: Document references</w:t>
            </w:r>
          </w:p>
        </w:tc>
      </w:tr>
      <w:tr w:rsidR="00632F6D" w:rsidRPr="00D80868" w14:paraId="24A6EE24" w14:textId="77777777" w:rsidTr="005E4C61">
        <w:tc>
          <w:tcPr>
            <w:tcW w:w="5000" w:type="pct"/>
            <w:gridSpan w:val="4"/>
            <w:tcBorders>
              <w:top w:val="nil"/>
              <w:left w:val="nil"/>
              <w:bottom w:val="single" w:sz="4" w:space="0" w:color="auto"/>
              <w:right w:val="nil"/>
            </w:tcBorders>
          </w:tcPr>
          <w:p w14:paraId="748EC84B" w14:textId="235E6108" w:rsidR="00632F6D" w:rsidRPr="00D80868" w:rsidRDefault="00632F6D" w:rsidP="005E4C61">
            <w:pPr>
              <w:rPr>
                <w:rFonts w:ascii="Arial" w:hAnsi="Arial" w:cs="Arial"/>
                <w:szCs w:val="18"/>
              </w:rPr>
            </w:pPr>
            <w:r w:rsidRPr="00D80868">
              <w:rPr>
                <w:rFonts w:ascii="Arial" w:hAnsi="Arial" w:cs="Arial"/>
                <w:szCs w:val="18"/>
              </w:rPr>
              <w:t xml:space="preserve">The following references have been used in the </w:t>
            </w:r>
            <w:r w:rsidR="004E4F62">
              <w:rPr>
                <w:rFonts w:ascii="Arial" w:hAnsi="Arial" w:cs="Arial"/>
                <w:szCs w:val="18"/>
              </w:rPr>
              <w:t>S</w:t>
            </w:r>
            <w:r w:rsidRPr="00D80868">
              <w:rPr>
                <w:rFonts w:ascii="Arial" w:hAnsi="Arial" w:cs="Arial"/>
                <w:szCs w:val="18"/>
              </w:rPr>
              <w:t>elf</w:t>
            </w:r>
            <w:r w:rsidR="004E4F62">
              <w:rPr>
                <w:rFonts w:ascii="Arial" w:hAnsi="Arial" w:cs="Arial"/>
                <w:szCs w:val="18"/>
              </w:rPr>
              <w:t>-A</w:t>
            </w:r>
            <w:r w:rsidRPr="00D80868">
              <w:rPr>
                <w:rFonts w:ascii="Arial" w:hAnsi="Arial" w:cs="Arial"/>
                <w:szCs w:val="18"/>
              </w:rPr>
              <w:t xml:space="preserve">ssessment </w:t>
            </w:r>
            <w:r w:rsidR="004E4F62">
              <w:rPr>
                <w:rFonts w:ascii="Arial" w:hAnsi="Arial" w:cs="Arial"/>
                <w:szCs w:val="18"/>
              </w:rPr>
              <w:t>F</w:t>
            </w:r>
            <w:r w:rsidRPr="00D80868">
              <w:rPr>
                <w:rFonts w:ascii="Arial" w:hAnsi="Arial" w:cs="Arial"/>
                <w:szCs w:val="18"/>
              </w:rPr>
              <w:t>orm:</w:t>
            </w:r>
          </w:p>
        </w:tc>
      </w:tr>
      <w:tr w:rsidR="00632F6D" w:rsidRPr="00D80868" w14:paraId="587FFCFC" w14:textId="77777777" w:rsidTr="005E4C61">
        <w:tc>
          <w:tcPr>
            <w:tcW w:w="363" w:type="pct"/>
            <w:tcBorders>
              <w:top w:val="single" w:sz="4" w:space="0" w:color="auto"/>
              <w:left w:val="nil"/>
              <w:bottom w:val="single" w:sz="4" w:space="0" w:color="auto"/>
            </w:tcBorders>
          </w:tcPr>
          <w:p w14:paraId="330AAF86" w14:textId="77777777" w:rsidR="00632F6D" w:rsidRPr="00431562" w:rsidRDefault="00632F6D" w:rsidP="005E4C61">
            <w:pPr>
              <w:rPr>
                <w:rFonts w:ascii="Arial" w:hAnsi="Arial" w:cs="Arial"/>
                <w:b/>
              </w:rPr>
            </w:pPr>
            <w:r w:rsidRPr="00431562">
              <w:rPr>
                <w:rFonts w:ascii="Arial" w:hAnsi="Arial" w:cs="Arial"/>
                <w:b/>
              </w:rPr>
              <w:t>ID</w:t>
            </w:r>
          </w:p>
        </w:tc>
        <w:tc>
          <w:tcPr>
            <w:tcW w:w="2978" w:type="pct"/>
            <w:tcBorders>
              <w:top w:val="single" w:sz="4" w:space="0" w:color="auto"/>
              <w:bottom w:val="single" w:sz="4" w:space="0" w:color="auto"/>
              <w:right w:val="nil"/>
            </w:tcBorders>
          </w:tcPr>
          <w:p w14:paraId="3BFC765B" w14:textId="77777777" w:rsidR="00632F6D" w:rsidRPr="00431562" w:rsidRDefault="00632F6D" w:rsidP="005E4C61">
            <w:pPr>
              <w:rPr>
                <w:rFonts w:ascii="Arial" w:hAnsi="Arial" w:cs="Arial"/>
                <w:b/>
              </w:rPr>
            </w:pPr>
            <w:r w:rsidRPr="00431562">
              <w:rPr>
                <w:rFonts w:ascii="Arial" w:hAnsi="Arial" w:cs="Arial"/>
                <w:b/>
              </w:rPr>
              <w:t>Document name</w:t>
            </w:r>
          </w:p>
        </w:tc>
        <w:tc>
          <w:tcPr>
            <w:tcW w:w="914" w:type="pct"/>
            <w:tcBorders>
              <w:top w:val="single" w:sz="4" w:space="0" w:color="auto"/>
              <w:bottom w:val="single" w:sz="4" w:space="0" w:color="auto"/>
              <w:right w:val="nil"/>
            </w:tcBorders>
          </w:tcPr>
          <w:p w14:paraId="5F555042" w14:textId="77777777" w:rsidR="00632F6D" w:rsidRPr="00431562" w:rsidRDefault="00632F6D" w:rsidP="005E4C61">
            <w:pPr>
              <w:rPr>
                <w:rFonts w:ascii="Arial" w:hAnsi="Arial" w:cs="Arial"/>
                <w:b/>
              </w:rPr>
            </w:pPr>
            <w:r w:rsidRPr="00431562">
              <w:rPr>
                <w:rFonts w:ascii="Arial" w:hAnsi="Arial" w:cs="Arial"/>
                <w:b/>
              </w:rPr>
              <w:t>Version</w:t>
            </w:r>
          </w:p>
        </w:tc>
        <w:tc>
          <w:tcPr>
            <w:tcW w:w="745" w:type="pct"/>
            <w:tcBorders>
              <w:top w:val="single" w:sz="4" w:space="0" w:color="auto"/>
              <w:bottom w:val="single" w:sz="4" w:space="0" w:color="auto"/>
              <w:right w:val="nil"/>
            </w:tcBorders>
          </w:tcPr>
          <w:p w14:paraId="66F4CD97" w14:textId="77777777" w:rsidR="00632F6D" w:rsidRPr="00431562" w:rsidRDefault="00632F6D" w:rsidP="005E4C61">
            <w:pPr>
              <w:rPr>
                <w:rFonts w:ascii="Arial" w:hAnsi="Arial" w:cs="Arial"/>
                <w:b/>
              </w:rPr>
            </w:pPr>
            <w:r w:rsidRPr="00431562">
              <w:rPr>
                <w:rFonts w:ascii="Arial" w:hAnsi="Arial" w:cs="Arial"/>
                <w:b/>
              </w:rPr>
              <w:t>Date</w:t>
            </w:r>
          </w:p>
        </w:tc>
      </w:tr>
      <w:tr w:rsidR="00632F6D" w:rsidRPr="00D80868" w14:paraId="294BB132" w14:textId="77777777" w:rsidTr="005E4C61">
        <w:tc>
          <w:tcPr>
            <w:tcW w:w="363" w:type="pct"/>
            <w:tcBorders>
              <w:top w:val="single" w:sz="4" w:space="0" w:color="auto"/>
              <w:left w:val="nil"/>
              <w:bottom w:val="single" w:sz="4" w:space="0" w:color="auto"/>
            </w:tcBorders>
          </w:tcPr>
          <w:p w14:paraId="4119354D" w14:textId="4F823AB6" w:rsidR="00632F6D" w:rsidRPr="00431562" w:rsidRDefault="00AB7F3D" w:rsidP="005E4C61">
            <w:pPr>
              <w:rPr>
                <w:rFonts w:ascii="Arial" w:hAnsi="Arial" w:cs="Arial"/>
              </w:rPr>
            </w:pPr>
            <w:r>
              <w:rPr>
                <w:rFonts w:ascii="Arial" w:hAnsi="Arial" w:cs="Arial"/>
              </w:rPr>
              <w:t>H</w:t>
            </w:r>
            <w:r w:rsidR="00632F6D" w:rsidRPr="00431562">
              <w:rPr>
                <w:rFonts w:ascii="Arial" w:hAnsi="Arial" w:cs="Arial"/>
              </w:rPr>
              <w:t>01</w:t>
            </w:r>
          </w:p>
        </w:tc>
        <w:tc>
          <w:tcPr>
            <w:tcW w:w="2978" w:type="pct"/>
            <w:tcBorders>
              <w:top w:val="single" w:sz="4" w:space="0" w:color="auto"/>
              <w:bottom w:val="single" w:sz="4" w:space="0" w:color="auto"/>
              <w:right w:val="nil"/>
            </w:tcBorders>
          </w:tcPr>
          <w:p w14:paraId="7F1E9812"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53BCE738"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10FF32C7"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09FF519C" w14:textId="77777777" w:rsidTr="005E4C61">
        <w:tc>
          <w:tcPr>
            <w:tcW w:w="363" w:type="pct"/>
            <w:tcBorders>
              <w:top w:val="single" w:sz="4" w:space="0" w:color="auto"/>
              <w:left w:val="nil"/>
              <w:bottom w:val="single" w:sz="4" w:space="0" w:color="auto"/>
            </w:tcBorders>
          </w:tcPr>
          <w:p w14:paraId="57D987C8" w14:textId="3CF63D12" w:rsidR="00632F6D" w:rsidRPr="00431562" w:rsidRDefault="00AB7F3D" w:rsidP="005E4C61">
            <w:pPr>
              <w:rPr>
                <w:rFonts w:ascii="Arial" w:hAnsi="Arial" w:cs="Arial"/>
              </w:rPr>
            </w:pPr>
            <w:r>
              <w:rPr>
                <w:rFonts w:ascii="Arial" w:hAnsi="Arial" w:cs="Arial"/>
              </w:rPr>
              <w:t>H</w:t>
            </w:r>
            <w:r w:rsidR="00632F6D" w:rsidRPr="00431562">
              <w:rPr>
                <w:rFonts w:ascii="Arial" w:hAnsi="Arial" w:cs="Arial"/>
              </w:rPr>
              <w:t>02</w:t>
            </w:r>
          </w:p>
        </w:tc>
        <w:tc>
          <w:tcPr>
            <w:tcW w:w="2978" w:type="pct"/>
            <w:tcBorders>
              <w:top w:val="single" w:sz="4" w:space="0" w:color="auto"/>
              <w:bottom w:val="single" w:sz="4" w:space="0" w:color="auto"/>
              <w:right w:val="nil"/>
            </w:tcBorders>
          </w:tcPr>
          <w:p w14:paraId="4F3ADB79"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2002864D"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1BE70D8B"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3D4DFCC1" w14:textId="77777777" w:rsidTr="005E4C61">
        <w:tc>
          <w:tcPr>
            <w:tcW w:w="363" w:type="pct"/>
            <w:tcBorders>
              <w:top w:val="single" w:sz="4" w:space="0" w:color="auto"/>
              <w:left w:val="nil"/>
              <w:bottom w:val="single" w:sz="4" w:space="0" w:color="auto"/>
            </w:tcBorders>
          </w:tcPr>
          <w:p w14:paraId="22EA856C" w14:textId="0DA97B35" w:rsidR="00632F6D" w:rsidRPr="00431562" w:rsidRDefault="00AB7F3D" w:rsidP="005E4C61">
            <w:pPr>
              <w:rPr>
                <w:rFonts w:ascii="Arial" w:hAnsi="Arial" w:cs="Arial"/>
              </w:rPr>
            </w:pPr>
            <w:r>
              <w:rPr>
                <w:rFonts w:ascii="Arial" w:hAnsi="Arial" w:cs="Arial"/>
              </w:rPr>
              <w:t>H</w:t>
            </w:r>
            <w:r w:rsidR="00632F6D" w:rsidRPr="00431562">
              <w:rPr>
                <w:rFonts w:ascii="Arial" w:hAnsi="Arial" w:cs="Arial"/>
              </w:rPr>
              <w:t>03</w:t>
            </w:r>
          </w:p>
        </w:tc>
        <w:tc>
          <w:tcPr>
            <w:tcW w:w="2978" w:type="pct"/>
            <w:tcBorders>
              <w:top w:val="single" w:sz="4" w:space="0" w:color="auto"/>
              <w:bottom w:val="single" w:sz="4" w:space="0" w:color="auto"/>
              <w:right w:val="nil"/>
            </w:tcBorders>
          </w:tcPr>
          <w:p w14:paraId="1A0D391C"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0854957B"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2FF74CE7"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2EED4F43" w14:textId="77777777" w:rsidTr="005E4C61">
        <w:tc>
          <w:tcPr>
            <w:tcW w:w="363" w:type="pct"/>
            <w:tcBorders>
              <w:top w:val="single" w:sz="4" w:space="0" w:color="auto"/>
              <w:left w:val="nil"/>
              <w:bottom w:val="single" w:sz="4" w:space="0" w:color="auto"/>
            </w:tcBorders>
          </w:tcPr>
          <w:p w14:paraId="73E652D9" w14:textId="51086E9B" w:rsidR="00632F6D" w:rsidRPr="00431562" w:rsidRDefault="00AB7F3D" w:rsidP="005E4C61">
            <w:pPr>
              <w:rPr>
                <w:rFonts w:ascii="Arial" w:hAnsi="Arial" w:cs="Arial"/>
              </w:rPr>
            </w:pPr>
            <w:r>
              <w:rPr>
                <w:rFonts w:ascii="Arial" w:hAnsi="Arial" w:cs="Arial"/>
              </w:rPr>
              <w:t>H</w:t>
            </w:r>
            <w:r w:rsidR="00632F6D" w:rsidRPr="00431562">
              <w:rPr>
                <w:rFonts w:ascii="Arial" w:hAnsi="Arial" w:cs="Arial"/>
              </w:rPr>
              <w:t>04</w:t>
            </w:r>
          </w:p>
        </w:tc>
        <w:tc>
          <w:tcPr>
            <w:tcW w:w="2978" w:type="pct"/>
            <w:tcBorders>
              <w:top w:val="single" w:sz="4" w:space="0" w:color="auto"/>
              <w:bottom w:val="single" w:sz="4" w:space="0" w:color="auto"/>
              <w:right w:val="nil"/>
            </w:tcBorders>
          </w:tcPr>
          <w:p w14:paraId="66054DC2"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74850049"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2D68F78B"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2BF2AE2F" w14:textId="77777777" w:rsidTr="005E4C61">
        <w:tc>
          <w:tcPr>
            <w:tcW w:w="363" w:type="pct"/>
            <w:tcBorders>
              <w:top w:val="single" w:sz="4" w:space="0" w:color="auto"/>
              <w:left w:val="nil"/>
              <w:bottom w:val="single" w:sz="4" w:space="0" w:color="auto"/>
            </w:tcBorders>
          </w:tcPr>
          <w:p w14:paraId="610686EB" w14:textId="0A9FF391" w:rsidR="00632F6D" w:rsidRPr="00431562" w:rsidRDefault="00AB7F3D" w:rsidP="005E4C61">
            <w:pPr>
              <w:rPr>
                <w:rFonts w:ascii="Arial" w:hAnsi="Arial" w:cs="Arial"/>
              </w:rPr>
            </w:pPr>
            <w:r>
              <w:rPr>
                <w:rFonts w:ascii="Arial" w:hAnsi="Arial" w:cs="Arial"/>
              </w:rPr>
              <w:t>H</w:t>
            </w:r>
            <w:r w:rsidR="00632F6D" w:rsidRPr="00431562">
              <w:rPr>
                <w:rFonts w:ascii="Arial" w:hAnsi="Arial" w:cs="Arial"/>
              </w:rPr>
              <w:t>05</w:t>
            </w:r>
          </w:p>
        </w:tc>
        <w:tc>
          <w:tcPr>
            <w:tcW w:w="2978" w:type="pct"/>
            <w:tcBorders>
              <w:top w:val="single" w:sz="4" w:space="0" w:color="auto"/>
              <w:bottom w:val="single" w:sz="4" w:space="0" w:color="auto"/>
              <w:right w:val="nil"/>
            </w:tcBorders>
          </w:tcPr>
          <w:p w14:paraId="5272CD72"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194073B8"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58A4237F"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324322F9" w14:textId="77777777" w:rsidTr="005E4C61">
        <w:tc>
          <w:tcPr>
            <w:tcW w:w="363" w:type="pct"/>
            <w:tcBorders>
              <w:top w:val="single" w:sz="4" w:space="0" w:color="auto"/>
              <w:left w:val="nil"/>
              <w:bottom w:val="single" w:sz="4" w:space="0" w:color="auto"/>
            </w:tcBorders>
          </w:tcPr>
          <w:p w14:paraId="1810FBE5" w14:textId="5541519A" w:rsidR="00632F6D" w:rsidRPr="00431562" w:rsidRDefault="00AB7F3D" w:rsidP="005E4C61">
            <w:pPr>
              <w:rPr>
                <w:rFonts w:ascii="Arial" w:hAnsi="Arial" w:cs="Arial"/>
              </w:rPr>
            </w:pPr>
            <w:r>
              <w:rPr>
                <w:rFonts w:ascii="Arial" w:hAnsi="Arial" w:cs="Arial"/>
              </w:rPr>
              <w:t>H</w:t>
            </w:r>
            <w:r w:rsidR="00632F6D" w:rsidRPr="00431562">
              <w:rPr>
                <w:rFonts w:ascii="Arial" w:hAnsi="Arial" w:cs="Arial"/>
              </w:rPr>
              <w:t>06</w:t>
            </w:r>
          </w:p>
        </w:tc>
        <w:tc>
          <w:tcPr>
            <w:tcW w:w="2978" w:type="pct"/>
            <w:tcBorders>
              <w:top w:val="single" w:sz="4" w:space="0" w:color="auto"/>
              <w:bottom w:val="single" w:sz="4" w:space="0" w:color="auto"/>
              <w:right w:val="nil"/>
            </w:tcBorders>
          </w:tcPr>
          <w:p w14:paraId="5E9C4A38"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2CD831DE"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7CFDDE39"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112D937C" w14:textId="77777777" w:rsidTr="005E4C61">
        <w:tc>
          <w:tcPr>
            <w:tcW w:w="363" w:type="pct"/>
            <w:tcBorders>
              <w:top w:val="single" w:sz="4" w:space="0" w:color="auto"/>
              <w:left w:val="nil"/>
              <w:bottom w:val="single" w:sz="4" w:space="0" w:color="auto"/>
            </w:tcBorders>
          </w:tcPr>
          <w:p w14:paraId="54A18472" w14:textId="3732E94E" w:rsidR="00632F6D" w:rsidRPr="00431562" w:rsidRDefault="00AB7F3D" w:rsidP="005E4C61">
            <w:pPr>
              <w:rPr>
                <w:rFonts w:ascii="Arial" w:hAnsi="Arial" w:cs="Arial"/>
              </w:rPr>
            </w:pPr>
            <w:r>
              <w:rPr>
                <w:rFonts w:ascii="Arial" w:hAnsi="Arial" w:cs="Arial"/>
              </w:rPr>
              <w:t>H</w:t>
            </w:r>
            <w:r w:rsidR="00632F6D" w:rsidRPr="00431562">
              <w:rPr>
                <w:rFonts w:ascii="Arial" w:hAnsi="Arial" w:cs="Arial"/>
              </w:rPr>
              <w:t>07</w:t>
            </w:r>
          </w:p>
        </w:tc>
        <w:tc>
          <w:tcPr>
            <w:tcW w:w="2978" w:type="pct"/>
            <w:tcBorders>
              <w:top w:val="single" w:sz="4" w:space="0" w:color="auto"/>
              <w:bottom w:val="single" w:sz="4" w:space="0" w:color="auto"/>
              <w:right w:val="nil"/>
            </w:tcBorders>
          </w:tcPr>
          <w:p w14:paraId="5362E906"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14925C54"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4DECD17D"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038A667B" w14:textId="77777777" w:rsidTr="005E4C61">
        <w:tc>
          <w:tcPr>
            <w:tcW w:w="363" w:type="pct"/>
            <w:tcBorders>
              <w:top w:val="single" w:sz="4" w:space="0" w:color="auto"/>
              <w:left w:val="nil"/>
              <w:bottom w:val="single" w:sz="4" w:space="0" w:color="auto"/>
            </w:tcBorders>
          </w:tcPr>
          <w:p w14:paraId="1C7FC52E" w14:textId="095A811A" w:rsidR="00632F6D" w:rsidRPr="00431562" w:rsidRDefault="00AB7F3D" w:rsidP="005E4C61">
            <w:pPr>
              <w:rPr>
                <w:rFonts w:ascii="Arial" w:hAnsi="Arial" w:cs="Arial"/>
              </w:rPr>
            </w:pPr>
            <w:r>
              <w:rPr>
                <w:rFonts w:ascii="Arial" w:hAnsi="Arial" w:cs="Arial"/>
              </w:rPr>
              <w:t>H</w:t>
            </w:r>
            <w:r w:rsidR="00632F6D" w:rsidRPr="00431562">
              <w:rPr>
                <w:rFonts w:ascii="Arial" w:hAnsi="Arial" w:cs="Arial"/>
              </w:rPr>
              <w:t>08</w:t>
            </w:r>
          </w:p>
        </w:tc>
        <w:tc>
          <w:tcPr>
            <w:tcW w:w="2978" w:type="pct"/>
            <w:tcBorders>
              <w:top w:val="single" w:sz="4" w:space="0" w:color="auto"/>
              <w:bottom w:val="single" w:sz="4" w:space="0" w:color="auto"/>
              <w:right w:val="nil"/>
            </w:tcBorders>
          </w:tcPr>
          <w:p w14:paraId="6CBC33F9"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0B22D57D"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5264E3F7"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5F3BEECE" w14:textId="77777777" w:rsidTr="005E4C61">
        <w:tc>
          <w:tcPr>
            <w:tcW w:w="363" w:type="pct"/>
            <w:tcBorders>
              <w:top w:val="single" w:sz="4" w:space="0" w:color="auto"/>
              <w:left w:val="nil"/>
              <w:bottom w:val="single" w:sz="4" w:space="0" w:color="auto"/>
            </w:tcBorders>
          </w:tcPr>
          <w:p w14:paraId="6F8A37CD" w14:textId="3AC709E5" w:rsidR="00632F6D" w:rsidRPr="00431562" w:rsidRDefault="00AB7F3D" w:rsidP="005E4C61">
            <w:pPr>
              <w:rPr>
                <w:rFonts w:ascii="Arial" w:hAnsi="Arial" w:cs="Arial"/>
              </w:rPr>
            </w:pPr>
            <w:r>
              <w:rPr>
                <w:rFonts w:ascii="Arial" w:hAnsi="Arial" w:cs="Arial"/>
              </w:rPr>
              <w:t>H</w:t>
            </w:r>
            <w:r w:rsidR="00632F6D" w:rsidRPr="00431562">
              <w:rPr>
                <w:rFonts w:ascii="Arial" w:hAnsi="Arial" w:cs="Arial"/>
              </w:rPr>
              <w:t>09</w:t>
            </w:r>
          </w:p>
        </w:tc>
        <w:tc>
          <w:tcPr>
            <w:tcW w:w="2978" w:type="pct"/>
            <w:tcBorders>
              <w:top w:val="single" w:sz="4" w:space="0" w:color="auto"/>
              <w:bottom w:val="single" w:sz="4" w:space="0" w:color="auto"/>
              <w:right w:val="nil"/>
            </w:tcBorders>
          </w:tcPr>
          <w:p w14:paraId="248B9961"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1A87D2EA"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67B32915"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4C46A930" w14:textId="77777777" w:rsidTr="005E4C61">
        <w:tc>
          <w:tcPr>
            <w:tcW w:w="363" w:type="pct"/>
            <w:tcBorders>
              <w:top w:val="single" w:sz="4" w:space="0" w:color="auto"/>
              <w:left w:val="nil"/>
              <w:bottom w:val="single" w:sz="4" w:space="0" w:color="auto"/>
            </w:tcBorders>
          </w:tcPr>
          <w:p w14:paraId="19454F6C" w14:textId="78EEA473" w:rsidR="00632F6D" w:rsidRPr="00431562" w:rsidRDefault="00AB7F3D" w:rsidP="005E4C61">
            <w:pPr>
              <w:rPr>
                <w:rFonts w:ascii="Arial" w:hAnsi="Arial" w:cs="Arial"/>
              </w:rPr>
            </w:pPr>
            <w:r>
              <w:rPr>
                <w:rFonts w:ascii="Arial" w:hAnsi="Arial" w:cs="Arial"/>
              </w:rPr>
              <w:t>H</w:t>
            </w:r>
            <w:r w:rsidR="00632F6D" w:rsidRPr="00431562">
              <w:rPr>
                <w:rFonts w:ascii="Arial" w:hAnsi="Arial" w:cs="Arial"/>
              </w:rPr>
              <w:t>10</w:t>
            </w:r>
          </w:p>
        </w:tc>
        <w:tc>
          <w:tcPr>
            <w:tcW w:w="2978" w:type="pct"/>
            <w:tcBorders>
              <w:top w:val="single" w:sz="4" w:space="0" w:color="auto"/>
              <w:bottom w:val="single" w:sz="4" w:space="0" w:color="auto"/>
              <w:right w:val="nil"/>
            </w:tcBorders>
          </w:tcPr>
          <w:p w14:paraId="13049C02"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32E1ADED"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16DA3597"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bl>
    <w:p w14:paraId="4DD56D47" w14:textId="3CFC5E28" w:rsidR="003E3E8D" w:rsidRDefault="003E3E8D">
      <w:pPr>
        <w:widowControl/>
        <w:spacing w:after="200" w:line="276"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6D774B" w:rsidRPr="00D80868" w14:paraId="24E978E6" w14:textId="77777777" w:rsidTr="006D774B">
        <w:tc>
          <w:tcPr>
            <w:tcW w:w="9322" w:type="dxa"/>
            <w:tcBorders>
              <w:top w:val="nil"/>
              <w:left w:val="nil"/>
              <w:bottom w:val="nil"/>
              <w:right w:val="nil"/>
            </w:tcBorders>
            <w:shd w:val="clear" w:color="auto" w:fill="D9D9D9"/>
          </w:tcPr>
          <w:p w14:paraId="57AD0D70" w14:textId="1961663D" w:rsidR="006D774B" w:rsidRPr="00D80868" w:rsidRDefault="003E3E8D" w:rsidP="006D774B">
            <w:pPr>
              <w:rPr>
                <w:rFonts w:ascii="Arial" w:hAnsi="Arial" w:cs="Arial"/>
              </w:rPr>
            </w:pPr>
            <w:r>
              <w:rPr>
                <w:rFonts w:ascii="Arial" w:hAnsi="Arial" w:cs="Arial"/>
                <w:b/>
              </w:rPr>
              <w:br w:type="page"/>
            </w:r>
            <w:r w:rsidR="006D774B" w:rsidRPr="00D80868">
              <w:rPr>
                <w:rFonts w:ascii="Arial" w:hAnsi="Arial" w:cs="Arial"/>
                <w:b/>
                <w:sz w:val="24"/>
              </w:rPr>
              <w:t xml:space="preserve">Part </w:t>
            </w:r>
            <w:r w:rsidR="006D774B">
              <w:rPr>
                <w:rFonts w:ascii="Arial" w:hAnsi="Arial" w:cs="Arial"/>
                <w:b/>
                <w:sz w:val="24"/>
              </w:rPr>
              <w:t>4</w:t>
            </w:r>
            <w:r w:rsidR="006D774B" w:rsidRPr="00D80868">
              <w:rPr>
                <w:rFonts w:ascii="Arial" w:hAnsi="Arial" w:cs="Arial"/>
                <w:b/>
                <w:sz w:val="24"/>
              </w:rPr>
              <w:t xml:space="preserve">: </w:t>
            </w:r>
            <w:r w:rsidR="006D774B" w:rsidRPr="006D774B">
              <w:rPr>
                <w:rFonts w:ascii="Arial" w:hAnsi="Arial" w:cs="Arial"/>
                <w:b/>
                <w:sz w:val="24"/>
              </w:rPr>
              <w:t>Terminal Vendor Self-Assessment Questionnaire and Third-Party Report of Val</w:t>
            </w:r>
            <w:r w:rsidR="006D774B">
              <w:rPr>
                <w:rFonts w:ascii="Arial" w:hAnsi="Arial" w:cs="Arial"/>
                <w:b/>
                <w:sz w:val="24"/>
              </w:rPr>
              <w:t>i</w:t>
            </w:r>
            <w:r w:rsidR="006D774B" w:rsidRPr="006D774B">
              <w:rPr>
                <w:rFonts w:ascii="Arial" w:hAnsi="Arial" w:cs="Arial"/>
                <w:b/>
                <w:sz w:val="24"/>
              </w:rPr>
              <w:t>dation</w:t>
            </w:r>
          </w:p>
        </w:tc>
      </w:tr>
    </w:tbl>
    <w:p w14:paraId="734693FE" w14:textId="33318C2D" w:rsidR="00DB5875" w:rsidRDefault="00DB5875" w:rsidP="00395F0E">
      <w:pPr>
        <w:rPr>
          <w:rFonts w:ascii="Arial" w:hAnsi="Arial" w:cs="Arial"/>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1"/>
        <w:gridCol w:w="732"/>
        <w:gridCol w:w="1984"/>
        <w:gridCol w:w="1843"/>
        <w:gridCol w:w="3368"/>
      </w:tblGrid>
      <w:tr w:rsidR="00900A81" w:rsidRPr="00D80868" w14:paraId="4E79B15E" w14:textId="77777777" w:rsidTr="009D4E03">
        <w:tc>
          <w:tcPr>
            <w:tcW w:w="1361" w:type="dxa"/>
            <w:shd w:val="clear" w:color="auto" w:fill="D9D9D9"/>
            <w:vAlign w:val="center"/>
          </w:tcPr>
          <w:p w14:paraId="75A85CE0" w14:textId="77777777" w:rsidR="00B41965" w:rsidRPr="00D80868" w:rsidRDefault="00B41965" w:rsidP="00D55AEA">
            <w:pPr>
              <w:rPr>
                <w:rFonts w:ascii="Arial" w:hAnsi="Arial" w:cs="Arial"/>
                <w:b/>
                <w:sz w:val="14"/>
                <w:szCs w:val="16"/>
              </w:rPr>
            </w:pPr>
            <w:r w:rsidRPr="00D80868">
              <w:rPr>
                <w:rFonts w:ascii="Arial" w:hAnsi="Arial" w:cs="Arial"/>
                <w:b/>
                <w:sz w:val="14"/>
                <w:szCs w:val="16"/>
              </w:rPr>
              <w:t>Security goal</w:t>
            </w:r>
          </w:p>
        </w:tc>
        <w:tc>
          <w:tcPr>
            <w:tcW w:w="732" w:type="dxa"/>
            <w:shd w:val="clear" w:color="auto" w:fill="244061"/>
          </w:tcPr>
          <w:p w14:paraId="56FFE2E7" w14:textId="77777777" w:rsidR="00B41965" w:rsidRPr="00D80868" w:rsidRDefault="00B41965" w:rsidP="00D55AEA">
            <w:pPr>
              <w:rPr>
                <w:rFonts w:ascii="Arial" w:hAnsi="Arial" w:cs="Arial"/>
                <w:b/>
                <w:sz w:val="14"/>
                <w:szCs w:val="16"/>
              </w:rPr>
            </w:pPr>
          </w:p>
        </w:tc>
        <w:tc>
          <w:tcPr>
            <w:tcW w:w="1984" w:type="dxa"/>
            <w:shd w:val="clear" w:color="auto" w:fill="244061"/>
          </w:tcPr>
          <w:p w14:paraId="31B0968E" w14:textId="263EC818" w:rsidR="00B41965" w:rsidRPr="00D80868" w:rsidRDefault="00B41965" w:rsidP="00900A81">
            <w:pPr>
              <w:rPr>
                <w:rFonts w:ascii="Arial" w:hAnsi="Arial" w:cs="Arial"/>
                <w:b/>
                <w:color w:val="FFFFFF"/>
                <w:sz w:val="14"/>
                <w:szCs w:val="16"/>
              </w:rPr>
            </w:pPr>
            <w:r w:rsidRPr="00D80868">
              <w:rPr>
                <w:rFonts w:ascii="Arial" w:hAnsi="Arial" w:cs="Arial"/>
                <w:b/>
                <w:color w:val="FFFFFF"/>
                <w:sz w:val="14"/>
                <w:szCs w:val="16"/>
              </w:rPr>
              <w:t>V</w:t>
            </w:r>
            <w:r w:rsidR="00BF2AD3">
              <w:rPr>
                <w:rFonts w:ascii="Arial" w:hAnsi="Arial" w:cs="Arial"/>
                <w:b/>
                <w:color w:val="FFFFFF"/>
                <w:sz w:val="14"/>
                <w:szCs w:val="16"/>
              </w:rPr>
              <w:t>isa</w:t>
            </w:r>
            <w:r w:rsidRPr="00D80868">
              <w:rPr>
                <w:rFonts w:ascii="Arial" w:hAnsi="Arial" w:cs="Arial"/>
                <w:b/>
                <w:color w:val="FFFFFF"/>
                <w:sz w:val="14"/>
                <w:szCs w:val="16"/>
              </w:rPr>
              <w:t xml:space="preserve"> Data Field </w:t>
            </w:r>
            <w:r w:rsidR="00900A81" w:rsidRPr="00D80868">
              <w:rPr>
                <w:rFonts w:ascii="Arial" w:hAnsi="Arial" w:cs="Arial"/>
                <w:b/>
                <w:color w:val="FFFFFF"/>
                <w:sz w:val="14"/>
                <w:szCs w:val="16"/>
              </w:rPr>
              <w:t>E</w:t>
            </w:r>
            <w:r w:rsidRPr="00D80868">
              <w:rPr>
                <w:rFonts w:ascii="Arial" w:hAnsi="Arial" w:cs="Arial"/>
                <w:b/>
                <w:color w:val="FFFFFF"/>
                <w:sz w:val="14"/>
                <w:szCs w:val="16"/>
              </w:rPr>
              <w:t>ncryption Best Practice Version 1.0</w:t>
            </w:r>
          </w:p>
        </w:tc>
        <w:tc>
          <w:tcPr>
            <w:tcW w:w="1843" w:type="dxa"/>
            <w:shd w:val="clear" w:color="auto" w:fill="244061"/>
          </w:tcPr>
          <w:p w14:paraId="5E8C88DF" w14:textId="26289163" w:rsidR="00B41965" w:rsidRPr="00D80868" w:rsidRDefault="008A0607" w:rsidP="009A4BF2">
            <w:pPr>
              <w:ind w:hanging="1"/>
              <w:rPr>
                <w:rFonts w:ascii="Arial" w:hAnsi="Arial" w:cs="Arial"/>
                <w:b/>
                <w:color w:val="FFFFFF"/>
                <w:sz w:val="14"/>
                <w:szCs w:val="16"/>
              </w:rPr>
            </w:pPr>
            <w:r>
              <w:rPr>
                <w:rFonts w:ascii="Arial" w:hAnsi="Arial" w:cs="Arial"/>
                <w:b/>
                <w:color w:val="FFFFFF"/>
                <w:sz w:val="14"/>
                <w:szCs w:val="16"/>
              </w:rPr>
              <w:t xml:space="preserve">The </w:t>
            </w:r>
            <w:r w:rsidR="005E2AF0">
              <w:rPr>
                <w:rFonts w:ascii="Arial" w:hAnsi="Arial" w:cs="Arial"/>
                <w:b/>
                <w:color w:val="FFFFFF"/>
                <w:sz w:val="14"/>
                <w:szCs w:val="16"/>
              </w:rPr>
              <w:t>Terminal Vendor</w:t>
            </w:r>
            <w:r w:rsidRPr="008A0607">
              <w:rPr>
                <w:rFonts w:ascii="Arial" w:hAnsi="Arial" w:cs="Arial"/>
                <w:b/>
                <w:color w:val="FFFFFF"/>
                <w:sz w:val="14"/>
                <w:szCs w:val="16"/>
              </w:rPr>
              <w:t xml:space="preserve"> Self</w:t>
            </w:r>
            <w:r w:rsidR="006D774B">
              <w:rPr>
                <w:rFonts w:ascii="Arial" w:hAnsi="Arial" w:cs="Arial"/>
                <w:b/>
                <w:color w:val="FFFFFF"/>
                <w:sz w:val="14"/>
                <w:szCs w:val="16"/>
              </w:rPr>
              <w:t>-</w:t>
            </w:r>
            <w:r w:rsidRPr="008A0607">
              <w:rPr>
                <w:rFonts w:ascii="Arial" w:hAnsi="Arial" w:cs="Arial"/>
                <w:b/>
                <w:color w:val="FFFFFF"/>
                <w:sz w:val="14"/>
                <w:szCs w:val="16"/>
              </w:rPr>
              <w:t>Assessment Questionnaire</w:t>
            </w:r>
            <w:r>
              <w:rPr>
                <w:rFonts w:ascii="Arial" w:hAnsi="Arial" w:cs="Arial"/>
                <w:b/>
                <w:color w:val="FFFFFF"/>
                <w:sz w:val="14"/>
                <w:szCs w:val="16"/>
              </w:rPr>
              <w:t xml:space="preserve"> </w:t>
            </w:r>
            <w:r w:rsidR="00B41965" w:rsidRPr="00D80868">
              <w:rPr>
                <w:rFonts w:ascii="Arial" w:hAnsi="Arial" w:cs="Arial"/>
                <w:b/>
                <w:color w:val="FFFFFF"/>
                <w:sz w:val="14"/>
                <w:szCs w:val="16"/>
              </w:rPr>
              <w:t xml:space="preserve">(completed by the </w:t>
            </w:r>
            <w:r w:rsidR="004E4F62">
              <w:rPr>
                <w:rFonts w:ascii="Arial" w:hAnsi="Arial" w:cs="Arial"/>
                <w:b/>
                <w:color w:val="FFFFFF"/>
                <w:sz w:val="14"/>
                <w:szCs w:val="16"/>
              </w:rPr>
              <w:t>T</w:t>
            </w:r>
            <w:r w:rsidR="00B41965" w:rsidRPr="00D80868">
              <w:rPr>
                <w:rFonts w:ascii="Arial" w:hAnsi="Arial" w:cs="Arial"/>
                <w:b/>
                <w:color w:val="FFFFFF"/>
                <w:sz w:val="14"/>
                <w:szCs w:val="16"/>
              </w:rPr>
              <w:t xml:space="preserve">erminal </w:t>
            </w:r>
            <w:r w:rsidR="004E4F62">
              <w:rPr>
                <w:rFonts w:ascii="Arial" w:hAnsi="Arial" w:cs="Arial"/>
                <w:b/>
                <w:color w:val="FFFFFF"/>
                <w:sz w:val="14"/>
                <w:szCs w:val="16"/>
              </w:rPr>
              <w:t>V</w:t>
            </w:r>
            <w:r w:rsidR="00B41965" w:rsidRPr="00D80868">
              <w:rPr>
                <w:rFonts w:ascii="Arial" w:hAnsi="Arial" w:cs="Arial"/>
                <w:b/>
                <w:color w:val="FFFFFF"/>
                <w:sz w:val="14"/>
                <w:szCs w:val="16"/>
              </w:rPr>
              <w:t>endor</w:t>
            </w:r>
            <w:r>
              <w:rPr>
                <w:rFonts w:ascii="Arial" w:hAnsi="Arial" w:cs="Arial"/>
                <w:b/>
                <w:color w:val="FFFFFF"/>
                <w:sz w:val="14"/>
                <w:szCs w:val="16"/>
              </w:rPr>
              <w:t xml:space="preserve"> specified in part 1 of this document</w:t>
            </w:r>
            <w:r w:rsidR="00B41965" w:rsidRPr="00D80868">
              <w:rPr>
                <w:rFonts w:ascii="Arial" w:hAnsi="Arial" w:cs="Arial"/>
                <w:b/>
                <w:color w:val="FFFFFF"/>
                <w:sz w:val="14"/>
                <w:szCs w:val="16"/>
              </w:rPr>
              <w:t>)</w:t>
            </w:r>
            <w:r w:rsidR="009A4BF2">
              <w:rPr>
                <w:rFonts w:ascii="Arial" w:hAnsi="Arial" w:cs="Arial"/>
                <w:b/>
                <w:color w:val="FFFFFF"/>
                <w:sz w:val="14"/>
                <w:szCs w:val="16"/>
              </w:rPr>
              <w:t xml:space="preserve"> The answers below are applicable for each component and each zone specified in Part 2 of this document.</w:t>
            </w:r>
          </w:p>
        </w:tc>
        <w:tc>
          <w:tcPr>
            <w:tcW w:w="3368" w:type="dxa"/>
            <w:shd w:val="clear" w:color="auto" w:fill="244061"/>
          </w:tcPr>
          <w:p w14:paraId="506BB132" w14:textId="046EFD37" w:rsidR="00B41965" w:rsidRPr="00D80868" w:rsidRDefault="008A0607" w:rsidP="009A4BF2">
            <w:pPr>
              <w:rPr>
                <w:rFonts w:ascii="Arial" w:hAnsi="Arial" w:cs="Arial"/>
                <w:b/>
                <w:color w:val="FFFFFF"/>
                <w:sz w:val="14"/>
                <w:szCs w:val="16"/>
              </w:rPr>
            </w:pPr>
            <w:r>
              <w:rPr>
                <w:rFonts w:ascii="Arial" w:hAnsi="Arial" w:cs="Arial"/>
                <w:b/>
                <w:color w:val="FFFFFF"/>
                <w:sz w:val="14"/>
                <w:szCs w:val="16"/>
              </w:rPr>
              <w:t xml:space="preserve">The </w:t>
            </w:r>
            <w:r w:rsidR="00B41965" w:rsidRPr="00D80868">
              <w:rPr>
                <w:rFonts w:ascii="Arial" w:hAnsi="Arial" w:cs="Arial"/>
                <w:b/>
                <w:color w:val="FFFFFF"/>
                <w:sz w:val="14"/>
                <w:szCs w:val="16"/>
              </w:rPr>
              <w:t>Third</w:t>
            </w:r>
            <w:r w:rsidR="006D774B">
              <w:rPr>
                <w:rFonts w:ascii="Arial" w:hAnsi="Arial" w:cs="Arial"/>
                <w:b/>
                <w:color w:val="FFFFFF"/>
                <w:sz w:val="14"/>
                <w:szCs w:val="16"/>
              </w:rPr>
              <w:t>-P</w:t>
            </w:r>
            <w:r w:rsidR="00B41965" w:rsidRPr="00D80868">
              <w:rPr>
                <w:rFonts w:ascii="Arial" w:hAnsi="Arial" w:cs="Arial"/>
                <w:b/>
                <w:color w:val="FFFFFF"/>
                <w:sz w:val="14"/>
                <w:szCs w:val="16"/>
              </w:rPr>
              <w:t>arty Report</w:t>
            </w:r>
            <w:r>
              <w:rPr>
                <w:rFonts w:ascii="Arial" w:hAnsi="Arial" w:cs="Arial"/>
                <w:b/>
                <w:color w:val="FFFFFF"/>
                <w:sz w:val="14"/>
                <w:szCs w:val="16"/>
              </w:rPr>
              <w:t xml:space="preserve"> of Validation </w:t>
            </w:r>
            <w:r w:rsidR="00B41965" w:rsidRPr="00D80868">
              <w:rPr>
                <w:rFonts w:ascii="Arial" w:hAnsi="Arial" w:cs="Arial"/>
                <w:b/>
                <w:color w:val="FFFFFF"/>
                <w:sz w:val="14"/>
                <w:szCs w:val="16"/>
              </w:rPr>
              <w:t xml:space="preserve">(completed by the </w:t>
            </w:r>
            <w:r w:rsidR="006D774B">
              <w:rPr>
                <w:rFonts w:ascii="Arial" w:hAnsi="Arial" w:cs="Arial"/>
                <w:b/>
                <w:color w:val="FFFFFF"/>
                <w:sz w:val="14"/>
                <w:szCs w:val="16"/>
              </w:rPr>
              <w:t>T</w:t>
            </w:r>
            <w:r w:rsidR="002C3712">
              <w:rPr>
                <w:rFonts w:ascii="Arial" w:hAnsi="Arial" w:cs="Arial"/>
                <w:b/>
                <w:color w:val="FFFFFF"/>
                <w:sz w:val="14"/>
                <w:szCs w:val="16"/>
              </w:rPr>
              <w:t>hird</w:t>
            </w:r>
            <w:r w:rsidR="006D774B">
              <w:rPr>
                <w:rFonts w:ascii="Arial" w:hAnsi="Arial" w:cs="Arial"/>
                <w:b/>
                <w:color w:val="FFFFFF"/>
                <w:sz w:val="14"/>
                <w:szCs w:val="16"/>
              </w:rPr>
              <w:t>-P</w:t>
            </w:r>
            <w:r w:rsidR="002C3712">
              <w:rPr>
                <w:rFonts w:ascii="Arial" w:hAnsi="Arial" w:cs="Arial"/>
                <w:b/>
                <w:color w:val="FFFFFF"/>
                <w:sz w:val="14"/>
                <w:szCs w:val="16"/>
              </w:rPr>
              <w:t xml:space="preserve">arty </w:t>
            </w:r>
            <w:r w:rsidR="006D774B">
              <w:rPr>
                <w:rFonts w:ascii="Arial" w:hAnsi="Arial" w:cs="Arial"/>
                <w:b/>
                <w:color w:val="FFFFFF"/>
                <w:sz w:val="14"/>
                <w:szCs w:val="16"/>
              </w:rPr>
              <w:t>Auditor</w:t>
            </w:r>
            <w:r w:rsidR="001123F2">
              <w:rPr>
                <w:rFonts w:ascii="Arial" w:hAnsi="Arial" w:cs="Arial"/>
                <w:b/>
                <w:color w:val="FFFFFF"/>
                <w:sz w:val="14"/>
                <w:szCs w:val="16"/>
              </w:rPr>
              <w:t xml:space="preserve"> specified in </w:t>
            </w:r>
            <w:r w:rsidR="006D774B">
              <w:rPr>
                <w:rFonts w:ascii="Arial" w:hAnsi="Arial" w:cs="Arial"/>
                <w:b/>
                <w:color w:val="FFFFFF"/>
                <w:sz w:val="14"/>
                <w:szCs w:val="16"/>
              </w:rPr>
              <w:t>P</w:t>
            </w:r>
            <w:r w:rsidR="001123F2">
              <w:rPr>
                <w:rFonts w:ascii="Arial" w:hAnsi="Arial" w:cs="Arial"/>
                <w:b/>
                <w:color w:val="FFFFFF"/>
                <w:sz w:val="14"/>
                <w:szCs w:val="16"/>
              </w:rPr>
              <w:t xml:space="preserve">art </w:t>
            </w:r>
            <w:r w:rsidR="006D774B">
              <w:rPr>
                <w:rFonts w:ascii="Arial" w:hAnsi="Arial" w:cs="Arial"/>
                <w:b/>
                <w:color w:val="FFFFFF"/>
                <w:sz w:val="14"/>
                <w:szCs w:val="16"/>
              </w:rPr>
              <w:t>5</w:t>
            </w:r>
            <w:r>
              <w:rPr>
                <w:rFonts w:ascii="Arial" w:hAnsi="Arial" w:cs="Arial"/>
                <w:b/>
                <w:color w:val="FFFFFF"/>
                <w:sz w:val="14"/>
                <w:szCs w:val="16"/>
              </w:rPr>
              <w:t xml:space="preserve"> of this document</w:t>
            </w:r>
            <w:r w:rsidR="00B41965" w:rsidRPr="00D80868">
              <w:rPr>
                <w:rFonts w:ascii="Arial" w:hAnsi="Arial" w:cs="Arial"/>
                <w:b/>
                <w:color w:val="FFFFFF"/>
                <w:sz w:val="14"/>
                <w:szCs w:val="16"/>
              </w:rPr>
              <w:t>)</w:t>
            </w:r>
            <w:r w:rsidR="009A4BF2">
              <w:rPr>
                <w:rFonts w:ascii="Arial" w:hAnsi="Arial" w:cs="Arial"/>
                <w:b/>
                <w:color w:val="FFFFFF"/>
                <w:sz w:val="14"/>
                <w:szCs w:val="16"/>
              </w:rPr>
              <w:t>. The answers below are applicable for each component and each zone specified in Part 2 of this document.</w:t>
            </w:r>
          </w:p>
        </w:tc>
      </w:tr>
      <w:tr w:rsidR="00900A81" w:rsidRPr="00D80868" w14:paraId="2F5E4B42" w14:textId="77777777" w:rsidTr="009D4E03">
        <w:trPr>
          <w:trHeight w:val="555"/>
        </w:trPr>
        <w:tc>
          <w:tcPr>
            <w:tcW w:w="1361" w:type="dxa"/>
            <w:vMerge w:val="restart"/>
            <w:shd w:val="clear" w:color="auto" w:fill="D9D9D9"/>
            <w:vAlign w:val="center"/>
          </w:tcPr>
          <w:p w14:paraId="2D9633B3" w14:textId="77777777" w:rsidR="00B41965" w:rsidRPr="00D80868" w:rsidRDefault="00B41965" w:rsidP="00D55AEA">
            <w:pPr>
              <w:rPr>
                <w:rFonts w:ascii="Arial" w:hAnsi="Arial" w:cs="Arial"/>
                <w:sz w:val="14"/>
                <w:szCs w:val="16"/>
              </w:rPr>
            </w:pPr>
            <w:r w:rsidRPr="00D80868">
              <w:rPr>
                <w:rFonts w:ascii="Arial" w:hAnsi="Arial" w:cs="Arial"/>
                <w:sz w:val="14"/>
                <w:szCs w:val="16"/>
              </w:rPr>
              <w:t>Limit cleartext availability of cardholder data and sensitive authentication data to the point of encryption and the point of decryption.</w:t>
            </w:r>
          </w:p>
        </w:tc>
        <w:tc>
          <w:tcPr>
            <w:tcW w:w="732" w:type="dxa"/>
            <w:vMerge w:val="restart"/>
          </w:tcPr>
          <w:p w14:paraId="764A179E" w14:textId="77777777" w:rsidR="00B41965" w:rsidRPr="00D80868" w:rsidRDefault="00B41965" w:rsidP="00D55AEA">
            <w:pPr>
              <w:rPr>
                <w:rFonts w:ascii="Arial" w:hAnsi="Arial" w:cs="Arial"/>
                <w:sz w:val="14"/>
                <w:szCs w:val="16"/>
              </w:rPr>
            </w:pPr>
            <w:r w:rsidRPr="00D80868">
              <w:rPr>
                <w:rFonts w:ascii="Arial" w:hAnsi="Arial" w:cs="Arial"/>
                <w:sz w:val="14"/>
                <w:szCs w:val="16"/>
              </w:rPr>
              <w:t>DFE1</w:t>
            </w:r>
          </w:p>
        </w:tc>
        <w:tc>
          <w:tcPr>
            <w:tcW w:w="1984" w:type="dxa"/>
            <w:vMerge w:val="restart"/>
            <w:tcBorders>
              <w:right w:val="single" w:sz="4" w:space="0" w:color="auto"/>
            </w:tcBorders>
          </w:tcPr>
          <w:p w14:paraId="1378EE14" w14:textId="2D1C5CC2" w:rsidR="00B41965" w:rsidRPr="00D80868" w:rsidRDefault="00B41965" w:rsidP="00D55AEA">
            <w:pPr>
              <w:rPr>
                <w:rFonts w:ascii="Arial" w:hAnsi="Arial" w:cs="Arial"/>
                <w:sz w:val="14"/>
                <w:szCs w:val="16"/>
              </w:rPr>
            </w:pPr>
            <w:r w:rsidRPr="00D80868">
              <w:rPr>
                <w:rFonts w:ascii="Arial" w:hAnsi="Arial" w:cs="Arial"/>
                <w:sz w:val="14"/>
                <w:szCs w:val="16"/>
              </w:rPr>
              <w:t>Cleartext cardholder data and sensitive authentication data shall only be available at the point of encryption and at the point of decryption.</w:t>
            </w:r>
          </w:p>
          <w:p w14:paraId="21523B7A" w14:textId="77777777" w:rsidR="00B41965" w:rsidRPr="00D80868" w:rsidRDefault="00B41965" w:rsidP="00D55AEA">
            <w:pPr>
              <w:rPr>
                <w:rFonts w:ascii="Arial" w:hAnsi="Arial" w:cs="Arial"/>
                <w:color w:val="1F497D" w:themeColor="text2"/>
                <w:sz w:val="14"/>
                <w:szCs w:val="16"/>
              </w:rPr>
            </w:pPr>
          </w:p>
          <w:p w14:paraId="6AC0725D" w14:textId="77777777" w:rsidR="00B41965" w:rsidRPr="00D80868" w:rsidRDefault="00B41965" w:rsidP="00D55AEA">
            <w:pPr>
              <w:rPr>
                <w:rFonts w:ascii="Arial" w:hAnsi="Arial" w:cs="Arial"/>
                <w:i/>
                <w:color w:val="FF0000"/>
                <w:sz w:val="14"/>
                <w:szCs w:val="16"/>
              </w:rPr>
            </w:pPr>
          </w:p>
        </w:tc>
        <w:tc>
          <w:tcPr>
            <w:tcW w:w="1843" w:type="dxa"/>
            <w:tcBorders>
              <w:left w:val="single" w:sz="4" w:space="0" w:color="auto"/>
            </w:tcBorders>
          </w:tcPr>
          <w:p w14:paraId="73F038B7" w14:textId="75BE2A5B" w:rsidR="00B41965" w:rsidRPr="00D80868" w:rsidRDefault="00D56B22" w:rsidP="006B1F89">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B41965"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B41965" w:rsidRPr="00D80868">
              <w:rPr>
                <w:rFonts w:ascii="Arial" w:hAnsi="Arial" w:cs="Arial"/>
                <w:sz w:val="14"/>
                <w:szCs w:val="16"/>
              </w:rPr>
              <w:t xml:space="preserve"> In place,</w:t>
            </w:r>
            <w:r w:rsidR="00080A52" w:rsidRPr="00D80868">
              <w:rPr>
                <w:rFonts w:ascii="Arial" w:hAnsi="Arial" w:cs="Arial"/>
                <w:sz w:val="14"/>
                <w:szCs w:val="16"/>
              </w:rPr>
              <w:t xml:space="preserve"> </w:t>
            </w:r>
            <w:r w:rsidR="00B41965" w:rsidRPr="00D80868">
              <w:rPr>
                <w:rFonts w:ascii="Arial" w:hAnsi="Arial" w:cs="Arial"/>
                <w:sz w:val="14"/>
                <w:szCs w:val="16"/>
              </w:rPr>
              <w:t xml:space="preserve">the </w:t>
            </w:r>
            <w:r w:rsidR="00E11F54">
              <w:rPr>
                <w:rFonts w:ascii="Arial" w:hAnsi="Arial" w:cs="Arial"/>
                <w:sz w:val="14"/>
                <w:szCs w:val="16"/>
              </w:rPr>
              <w:t xml:space="preserve">payment </w:t>
            </w:r>
            <w:r w:rsidR="006B1F89" w:rsidRPr="00514DCE">
              <w:rPr>
                <w:rFonts w:ascii="Arial" w:hAnsi="Arial" w:cs="Arial"/>
                <w:sz w:val="14"/>
                <w:szCs w:val="16"/>
              </w:rPr>
              <w:t xml:space="preserve">application does not transmit plain-text PAN or SAD outside the secure boundaries of the </w:t>
            </w:r>
            <w:r w:rsidR="00881BFC">
              <w:rPr>
                <w:rFonts w:ascii="Arial" w:hAnsi="Arial" w:cs="Arial"/>
                <w:sz w:val="14"/>
                <w:szCs w:val="16"/>
              </w:rPr>
              <w:t xml:space="preserve">different </w:t>
            </w:r>
            <w:r w:rsidR="006B1F89" w:rsidRPr="00514DCE">
              <w:rPr>
                <w:rFonts w:ascii="Arial" w:hAnsi="Arial" w:cs="Arial"/>
                <w:sz w:val="14"/>
                <w:szCs w:val="16"/>
              </w:rPr>
              <w:t>device</w:t>
            </w:r>
            <w:r w:rsidR="00881BFC">
              <w:rPr>
                <w:rFonts w:ascii="Arial" w:hAnsi="Arial" w:cs="Arial"/>
                <w:sz w:val="14"/>
                <w:szCs w:val="16"/>
              </w:rPr>
              <w:t>(s)</w:t>
            </w:r>
            <w:r w:rsidR="006B1F89" w:rsidRPr="00514DCE">
              <w:rPr>
                <w:rFonts w:ascii="Arial" w:hAnsi="Arial" w:cs="Arial"/>
                <w:sz w:val="14"/>
                <w:szCs w:val="16"/>
              </w:rPr>
              <w:t>, and only uses communications methods included in the scope of the PCI-approved POI device evaluation</w:t>
            </w:r>
            <w:r w:rsidR="006B1F89">
              <w:rPr>
                <w:rFonts w:ascii="Arial" w:hAnsi="Arial" w:cs="Arial"/>
                <w:sz w:val="14"/>
                <w:szCs w:val="16"/>
              </w:rPr>
              <w:t>.</w:t>
            </w:r>
            <w:r w:rsidR="006B1F89" w:rsidRPr="00514DCE">
              <w:rPr>
                <w:rFonts w:ascii="Arial" w:hAnsi="Arial" w:cs="Arial"/>
                <w:sz w:val="14"/>
                <w:szCs w:val="16"/>
              </w:rPr>
              <w:t xml:space="preserve"> </w:t>
            </w:r>
          </w:p>
        </w:tc>
        <w:tc>
          <w:tcPr>
            <w:tcW w:w="3368" w:type="dxa"/>
            <w:tcBorders>
              <w:bottom w:val="single" w:sz="4" w:space="0" w:color="auto"/>
            </w:tcBorders>
          </w:tcPr>
          <w:p w14:paraId="61BCCA00" w14:textId="212D2DFF" w:rsidR="00514DCE" w:rsidRDefault="00D56B22" w:rsidP="00514DCE">
            <w:pPr>
              <w:rPr>
                <w:rFonts w:ascii="Arial" w:hAnsi="Arial" w:cs="Arial"/>
                <w:sz w:val="14"/>
                <w:szCs w:val="16"/>
                <w:u w:val="single"/>
              </w:rPr>
            </w:pPr>
            <w:r w:rsidRPr="00D80868">
              <w:rPr>
                <w:rFonts w:ascii="Arial" w:hAnsi="Arial" w:cs="Arial"/>
                <w:sz w:val="14"/>
                <w:szCs w:val="16"/>
              </w:rPr>
              <w:fldChar w:fldCharType="begin">
                <w:ffData>
                  <w:name w:val="Check2"/>
                  <w:enabled/>
                  <w:calcOnExit w:val="0"/>
                  <w:checkBox>
                    <w:sizeAuto/>
                    <w:default w:val="0"/>
                    <w:checked w:val="0"/>
                  </w:checkBox>
                </w:ffData>
              </w:fldChar>
            </w:r>
            <w:r w:rsidR="00514DCE"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514DCE" w:rsidRPr="00D80868">
              <w:rPr>
                <w:rFonts w:ascii="Arial" w:hAnsi="Arial" w:cs="Arial"/>
                <w:sz w:val="14"/>
                <w:szCs w:val="16"/>
              </w:rPr>
              <w:t xml:space="preserve"> In place, I have examined the attached documentation and the </w:t>
            </w:r>
            <w:r w:rsidR="003602B1">
              <w:rPr>
                <w:rFonts w:ascii="Arial" w:hAnsi="Arial" w:cs="Arial"/>
                <w:sz w:val="14"/>
                <w:szCs w:val="16"/>
              </w:rPr>
              <w:t>POI device</w:t>
            </w:r>
            <w:r w:rsidR="009A4BF2">
              <w:rPr>
                <w:rFonts w:ascii="Arial" w:hAnsi="Arial" w:cs="Arial"/>
                <w:sz w:val="14"/>
                <w:szCs w:val="16"/>
              </w:rPr>
              <w:t>(s)</w:t>
            </w:r>
            <w:r w:rsidR="003602B1">
              <w:rPr>
                <w:rFonts w:ascii="Arial" w:hAnsi="Arial" w:cs="Arial"/>
                <w:sz w:val="14"/>
                <w:szCs w:val="16"/>
              </w:rPr>
              <w:t xml:space="preserve"> </w:t>
            </w:r>
            <w:r w:rsidR="00F64584">
              <w:rPr>
                <w:rFonts w:ascii="Arial" w:hAnsi="Arial" w:cs="Arial"/>
                <w:sz w:val="14"/>
                <w:szCs w:val="16"/>
              </w:rPr>
              <w:t xml:space="preserve">Payment application </w:t>
            </w:r>
            <w:r w:rsidR="00514DCE">
              <w:rPr>
                <w:rFonts w:ascii="Arial" w:hAnsi="Arial" w:cs="Arial"/>
                <w:sz w:val="14"/>
                <w:szCs w:val="16"/>
              </w:rPr>
              <w:t xml:space="preserve"> and have verified that </w:t>
            </w:r>
            <w:r w:rsidR="006B1F89">
              <w:rPr>
                <w:rFonts w:ascii="Arial" w:hAnsi="Arial" w:cs="Arial"/>
                <w:sz w:val="14"/>
                <w:szCs w:val="16"/>
              </w:rPr>
              <w:t>t</w:t>
            </w:r>
            <w:r w:rsidR="00463BBE" w:rsidRPr="00463BBE">
              <w:rPr>
                <w:rFonts w:ascii="Arial" w:hAnsi="Arial" w:cs="Arial"/>
                <w:sz w:val="14"/>
                <w:szCs w:val="16"/>
              </w:rPr>
              <w:t xml:space="preserve">he </w:t>
            </w:r>
            <w:r w:rsidR="00F64584">
              <w:rPr>
                <w:rFonts w:ascii="Arial" w:hAnsi="Arial" w:cs="Arial"/>
                <w:sz w:val="14"/>
                <w:szCs w:val="16"/>
              </w:rPr>
              <w:t xml:space="preserve">payment </w:t>
            </w:r>
            <w:r w:rsidR="00463BBE" w:rsidRPr="00463BBE">
              <w:rPr>
                <w:rFonts w:ascii="Arial" w:hAnsi="Arial" w:cs="Arial"/>
                <w:sz w:val="14"/>
                <w:szCs w:val="16"/>
              </w:rPr>
              <w:t>application</w:t>
            </w:r>
            <w:r w:rsidR="009A4BF2">
              <w:rPr>
                <w:rFonts w:ascii="Arial" w:hAnsi="Arial" w:cs="Arial"/>
                <w:sz w:val="14"/>
                <w:szCs w:val="16"/>
              </w:rPr>
              <w:t>(s)</w:t>
            </w:r>
            <w:r w:rsidR="00463BBE" w:rsidRPr="00463BBE">
              <w:rPr>
                <w:rFonts w:ascii="Arial" w:hAnsi="Arial" w:cs="Arial"/>
                <w:sz w:val="14"/>
                <w:szCs w:val="16"/>
              </w:rPr>
              <w:t xml:space="preserve"> does not transmit plain-text PAN or SAD outside the secure boundaries of the </w:t>
            </w:r>
            <w:r w:rsidR="006B1F89">
              <w:rPr>
                <w:rFonts w:ascii="Arial" w:hAnsi="Arial" w:cs="Arial"/>
                <w:sz w:val="14"/>
                <w:szCs w:val="16"/>
              </w:rPr>
              <w:t xml:space="preserve">different </w:t>
            </w:r>
            <w:r w:rsidR="003602B1">
              <w:rPr>
                <w:rFonts w:ascii="Arial" w:hAnsi="Arial" w:cs="Arial"/>
                <w:sz w:val="14"/>
                <w:szCs w:val="16"/>
              </w:rPr>
              <w:t xml:space="preserve">POI </w:t>
            </w:r>
            <w:r w:rsidR="00463BBE" w:rsidRPr="00463BBE">
              <w:rPr>
                <w:rFonts w:ascii="Arial" w:hAnsi="Arial" w:cs="Arial"/>
                <w:sz w:val="14"/>
                <w:szCs w:val="16"/>
              </w:rPr>
              <w:t>device</w:t>
            </w:r>
            <w:r w:rsidR="006B1F89">
              <w:rPr>
                <w:rFonts w:ascii="Arial" w:hAnsi="Arial" w:cs="Arial"/>
                <w:sz w:val="14"/>
                <w:szCs w:val="16"/>
              </w:rPr>
              <w:t>(s)</w:t>
            </w:r>
            <w:r w:rsidR="00463BBE" w:rsidRPr="00463BBE">
              <w:rPr>
                <w:rFonts w:ascii="Arial" w:hAnsi="Arial" w:cs="Arial"/>
                <w:sz w:val="14"/>
                <w:szCs w:val="16"/>
              </w:rPr>
              <w:t xml:space="preserve">, and only uses communications methods included in the scope of the PCI-approved POI device evaluation. It was </w:t>
            </w:r>
            <w:r w:rsidR="00764D6F">
              <w:rPr>
                <w:rFonts w:ascii="Arial" w:hAnsi="Arial" w:cs="Arial"/>
                <w:sz w:val="14"/>
                <w:szCs w:val="16"/>
              </w:rPr>
              <w:t>implemented</w:t>
            </w:r>
            <w:r w:rsidR="006B1F89" w:rsidRPr="00D80868">
              <w:rPr>
                <w:rFonts w:ascii="Arial" w:hAnsi="Arial" w:cs="Arial"/>
                <w:sz w:val="14"/>
                <w:szCs w:val="16"/>
              </w:rPr>
              <w:t xml:space="preserve">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AB7F3D">
              <w:rPr>
                <w:rFonts w:ascii="Arial" w:hAnsi="Arial" w:cs="Arial"/>
                <w:noProof/>
                <w:sz w:val="14"/>
                <w:szCs w:val="16"/>
                <w:u w:val="single"/>
              </w:rPr>
              <w:t>H0X.</w:t>
            </w:r>
            <w:r w:rsidR="00AB7F3D">
              <w:rPr>
                <w:rFonts w:ascii="Arial" w:hAnsi="Arial" w:cs="Arial"/>
                <w:sz w:val="14"/>
                <w:szCs w:val="16"/>
                <w:u w:val="single"/>
              </w:rPr>
              <w:fldChar w:fldCharType="end"/>
            </w:r>
          </w:p>
          <w:p w14:paraId="229E5637" w14:textId="77777777" w:rsidR="00514DCE" w:rsidRPr="00D80868" w:rsidRDefault="00514DCE" w:rsidP="00F64584">
            <w:pPr>
              <w:rPr>
                <w:rFonts w:ascii="Arial" w:hAnsi="Arial" w:cs="Arial"/>
                <w:sz w:val="14"/>
                <w:szCs w:val="16"/>
              </w:rPr>
            </w:pPr>
          </w:p>
        </w:tc>
      </w:tr>
      <w:tr w:rsidR="00900A81" w:rsidRPr="00D80868" w14:paraId="1570340E" w14:textId="77777777" w:rsidTr="009D4E03">
        <w:tc>
          <w:tcPr>
            <w:tcW w:w="1361" w:type="dxa"/>
            <w:vMerge/>
            <w:shd w:val="clear" w:color="auto" w:fill="D9D9D9"/>
            <w:vAlign w:val="center"/>
          </w:tcPr>
          <w:p w14:paraId="4F79DD32" w14:textId="77777777" w:rsidR="00B41965" w:rsidRPr="00D80868" w:rsidRDefault="00B41965" w:rsidP="00D55AEA">
            <w:pPr>
              <w:rPr>
                <w:rFonts w:ascii="Arial" w:hAnsi="Arial" w:cs="Arial"/>
                <w:sz w:val="14"/>
                <w:szCs w:val="16"/>
              </w:rPr>
            </w:pPr>
          </w:p>
        </w:tc>
        <w:tc>
          <w:tcPr>
            <w:tcW w:w="732" w:type="dxa"/>
            <w:vMerge/>
          </w:tcPr>
          <w:p w14:paraId="1127A62D" w14:textId="77777777" w:rsidR="00B41965" w:rsidRPr="00D80868" w:rsidRDefault="00B41965" w:rsidP="00D55AEA">
            <w:pPr>
              <w:rPr>
                <w:rFonts w:ascii="Arial" w:hAnsi="Arial" w:cs="Arial"/>
                <w:sz w:val="14"/>
                <w:szCs w:val="16"/>
              </w:rPr>
            </w:pPr>
          </w:p>
        </w:tc>
        <w:tc>
          <w:tcPr>
            <w:tcW w:w="1984" w:type="dxa"/>
            <w:vMerge/>
            <w:tcBorders>
              <w:right w:val="single" w:sz="4" w:space="0" w:color="auto"/>
            </w:tcBorders>
          </w:tcPr>
          <w:p w14:paraId="391ECC1D" w14:textId="77777777" w:rsidR="00B41965" w:rsidRPr="00D80868" w:rsidRDefault="00B41965" w:rsidP="00D55AEA">
            <w:pPr>
              <w:rPr>
                <w:rFonts w:ascii="Arial" w:hAnsi="Arial" w:cs="Arial"/>
                <w:sz w:val="14"/>
                <w:szCs w:val="16"/>
              </w:rPr>
            </w:pPr>
          </w:p>
        </w:tc>
        <w:tc>
          <w:tcPr>
            <w:tcW w:w="1843" w:type="dxa"/>
            <w:tcBorders>
              <w:left w:val="single" w:sz="4" w:space="0" w:color="auto"/>
            </w:tcBorders>
          </w:tcPr>
          <w:p w14:paraId="6D893E1D" w14:textId="77777777" w:rsidR="00B41965" w:rsidRPr="00D80868" w:rsidRDefault="00D56B22" w:rsidP="003602B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B41965"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B41965" w:rsidRPr="00D80868">
              <w:rPr>
                <w:rFonts w:ascii="Arial" w:hAnsi="Arial" w:cs="Arial"/>
                <w:sz w:val="14"/>
                <w:szCs w:val="16"/>
              </w:rPr>
              <w:t xml:space="preserve"> In place, it is not possible to configure the </w:t>
            </w:r>
            <w:r w:rsidR="003602B1">
              <w:rPr>
                <w:rFonts w:ascii="Arial" w:hAnsi="Arial" w:cs="Arial"/>
                <w:sz w:val="14"/>
                <w:szCs w:val="16"/>
              </w:rPr>
              <w:t xml:space="preserve">POI device(s) </w:t>
            </w:r>
            <w:r w:rsidR="00B41965" w:rsidRPr="00D80868">
              <w:rPr>
                <w:rFonts w:ascii="Arial" w:hAnsi="Arial" w:cs="Arial"/>
                <w:sz w:val="14"/>
                <w:szCs w:val="16"/>
              </w:rPr>
              <w:t>in such way that cardholder data can be accessible in clear</w:t>
            </w:r>
            <w:r w:rsidR="00857023">
              <w:rPr>
                <w:rFonts w:ascii="Arial" w:hAnsi="Arial" w:cs="Arial"/>
                <w:sz w:val="14"/>
                <w:szCs w:val="16"/>
              </w:rPr>
              <w:t xml:space="preserve"> outside </w:t>
            </w:r>
            <w:r w:rsidR="00857023" w:rsidRPr="00514DCE">
              <w:rPr>
                <w:rFonts w:ascii="Arial" w:hAnsi="Arial" w:cs="Arial"/>
                <w:sz w:val="14"/>
                <w:szCs w:val="16"/>
              </w:rPr>
              <w:t xml:space="preserve">the secure boundaries of the </w:t>
            </w:r>
            <w:r w:rsidR="00857023">
              <w:rPr>
                <w:rFonts w:ascii="Arial" w:hAnsi="Arial" w:cs="Arial"/>
                <w:sz w:val="14"/>
                <w:szCs w:val="16"/>
              </w:rPr>
              <w:t xml:space="preserve">different </w:t>
            </w:r>
            <w:r w:rsidR="00857023" w:rsidRPr="00514DCE">
              <w:rPr>
                <w:rFonts w:ascii="Arial" w:hAnsi="Arial" w:cs="Arial"/>
                <w:sz w:val="14"/>
                <w:szCs w:val="16"/>
              </w:rPr>
              <w:t>device</w:t>
            </w:r>
            <w:r w:rsidR="00857023">
              <w:rPr>
                <w:rFonts w:ascii="Arial" w:hAnsi="Arial" w:cs="Arial"/>
                <w:sz w:val="14"/>
                <w:szCs w:val="16"/>
              </w:rPr>
              <w:t>(s)</w:t>
            </w:r>
            <w:r w:rsidR="00B41965" w:rsidRPr="00D80868">
              <w:rPr>
                <w:rFonts w:ascii="Arial" w:hAnsi="Arial" w:cs="Arial"/>
                <w:sz w:val="14"/>
                <w:szCs w:val="16"/>
              </w:rPr>
              <w:t>.</w:t>
            </w:r>
            <w:r w:rsidR="0025424E" w:rsidRPr="00D80868">
              <w:rPr>
                <w:rFonts w:ascii="Arial" w:hAnsi="Arial" w:cs="Arial"/>
                <w:sz w:val="14"/>
                <w:szCs w:val="16"/>
              </w:rPr>
              <w:t xml:space="preserve"> </w:t>
            </w:r>
          </w:p>
        </w:tc>
        <w:tc>
          <w:tcPr>
            <w:tcW w:w="3368" w:type="dxa"/>
          </w:tcPr>
          <w:p w14:paraId="4520C69C" w14:textId="1694E4D1" w:rsidR="00B41965" w:rsidRPr="00D80868" w:rsidRDefault="00D56B22" w:rsidP="003602B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B41965"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620860" w:rsidRPr="00D80868">
              <w:rPr>
                <w:rFonts w:ascii="Arial" w:hAnsi="Arial" w:cs="Arial"/>
                <w:sz w:val="14"/>
                <w:szCs w:val="16"/>
              </w:rPr>
              <w:t xml:space="preserve"> In place</w:t>
            </w:r>
            <w:r w:rsidR="0025424E" w:rsidRPr="00D80868">
              <w:rPr>
                <w:rFonts w:ascii="Arial" w:hAnsi="Arial" w:cs="Arial"/>
                <w:sz w:val="14"/>
                <w:szCs w:val="16"/>
              </w:rPr>
              <w:t>, I</w:t>
            </w:r>
            <w:r w:rsidR="00B41965" w:rsidRPr="00D80868">
              <w:rPr>
                <w:rFonts w:ascii="Arial" w:hAnsi="Arial" w:cs="Arial"/>
                <w:sz w:val="14"/>
                <w:szCs w:val="16"/>
              </w:rPr>
              <w:t xml:space="preserve"> have examined the attached documentation and the </w:t>
            </w:r>
            <w:r w:rsidR="003602B1">
              <w:rPr>
                <w:rFonts w:ascii="Arial" w:hAnsi="Arial" w:cs="Arial"/>
                <w:sz w:val="14"/>
                <w:szCs w:val="16"/>
              </w:rPr>
              <w:t xml:space="preserve">POI device(s) </w:t>
            </w:r>
            <w:r w:rsidR="00B41965" w:rsidRPr="00D80868">
              <w:rPr>
                <w:rFonts w:ascii="Arial" w:hAnsi="Arial" w:cs="Arial"/>
                <w:sz w:val="14"/>
                <w:szCs w:val="16"/>
              </w:rPr>
              <w:t xml:space="preserve">applications code and have verified that it is not possible to configure the </w:t>
            </w:r>
            <w:r w:rsidR="003602B1">
              <w:rPr>
                <w:rFonts w:ascii="Arial" w:hAnsi="Arial" w:cs="Arial"/>
                <w:sz w:val="14"/>
                <w:szCs w:val="16"/>
              </w:rPr>
              <w:t xml:space="preserve">POI device(s) </w:t>
            </w:r>
            <w:r w:rsidR="00B41965" w:rsidRPr="00D80868">
              <w:rPr>
                <w:rFonts w:ascii="Arial" w:hAnsi="Arial" w:cs="Arial"/>
                <w:sz w:val="14"/>
                <w:szCs w:val="16"/>
              </w:rPr>
              <w:t>in such way that cardholder data can be accessible in clear</w:t>
            </w:r>
            <w:r w:rsidR="00857023">
              <w:rPr>
                <w:rFonts w:ascii="Arial" w:hAnsi="Arial" w:cs="Arial"/>
                <w:sz w:val="14"/>
                <w:szCs w:val="16"/>
              </w:rPr>
              <w:t xml:space="preserve"> outside </w:t>
            </w:r>
            <w:r w:rsidR="00857023" w:rsidRPr="00514DCE">
              <w:rPr>
                <w:rFonts w:ascii="Arial" w:hAnsi="Arial" w:cs="Arial"/>
                <w:sz w:val="14"/>
                <w:szCs w:val="16"/>
              </w:rPr>
              <w:t xml:space="preserve">the secure boundaries of the </w:t>
            </w:r>
            <w:r w:rsidR="00857023">
              <w:rPr>
                <w:rFonts w:ascii="Arial" w:hAnsi="Arial" w:cs="Arial"/>
                <w:sz w:val="14"/>
                <w:szCs w:val="16"/>
              </w:rPr>
              <w:t xml:space="preserve">different </w:t>
            </w:r>
            <w:r w:rsidR="00857023" w:rsidRPr="00514DCE">
              <w:rPr>
                <w:rFonts w:ascii="Arial" w:hAnsi="Arial" w:cs="Arial"/>
                <w:sz w:val="14"/>
                <w:szCs w:val="16"/>
              </w:rPr>
              <w:t>device</w:t>
            </w:r>
            <w:r w:rsidR="00857023">
              <w:rPr>
                <w:rFonts w:ascii="Arial" w:hAnsi="Arial" w:cs="Arial"/>
                <w:sz w:val="14"/>
                <w:szCs w:val="16"/>
              </w:rPr>
              <w:t>(s)</w:t>
            </w:r>
            <w:r w:rsidR="00B41965" w:rsidRPr="00D80868">
              <w:rPr>
                <w:rFonts w:ascii="Arial" w:hAnsi="Arial" w:cs="Arial"/>
                <w:sz w:val="14"/>
                <w:szCs w:val="16"/>
              </w:rPr>
              <w:t>.</w:t>
            </w:r>
            <w:r w:rsidR="00857023">
              <w:rPr>
                <w:rFonts w:ascii="Arial" w:hAnsi="Arial" w:cs="Arial"/>
                <w:sz w:val="14"/>
                <w:szCs w:val="16"/>
              </w:rPr>
              <w:t xml:space="preserve"> It was i</w:t>
            </w:r>
            <w:r w:rsidR="00857023" w:rsidRPr="00D80868">
              <w:rPr>
                <w:rFonts w:ascii="Arial" w:hAnsi="Arial" w:cs="Arial"/>
                <w:sz w:val="14"/>
                <w:szCs w:val="16"/>
              </w:rPr>
              <w:t xml:space="preserve">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AB7F3D">
              <w:rPr>
                <w:rFonts w:ascii="Arial" w:hAnsi="Arial" w:cs="Arial"/>
                <w:noProof/>
                <w:sz w:val="14"/>
                <w:szCs w:val="16"/>
                <w:u w:val="single"/>
              </w:rPr>
              <w:t>H0X.</w:t>
            </w:r>
            <w:r w:rsidR="00AB7F3D">
              <w:rPr>
                <w:rFonts w:ascii="Arial" w:hAnsi="Arial" w:cs="Arial"/>
                <w:sz w:val="14"/>
                <w:szCs w:val="16"/>
                <w:u w:val="single"/>
              </w:rPr>
              <w:fldChar w:fldCharType="end"/>
            </w:r>
          </w:p>
        </w:tc>
      </w:tr>
      <w:tr w:rsidR="00900A81" w:rsidRPr="00D80868" w14:paraId="5F3C04D3" w14:textId="77777777" w:rsidTr="009D4E03">
        <w:tc>
          <w:tcPr>
            <w:tcW w:w="1361" w:type="dxa"/>
            <w:vMerge/>
            <w:shd w:val="clear" w:color="auto" w:fill="D9D9D9"/>
            <w:vAlign w:val="center"/>
          </w:tcPr>
          <w:p w14:paraId="0C89A759" w14:textId="77777777" w:rsidR="00B41965" w:rsidRPr="00D80868" w:rsidRDefault="00B41965" w:rsidP="00D55AEA">
            <w:pPr>
              <w:rPr>
                <w:rFonts w:ascii="Arial" w:hAnsi="Arial" w:cs="Arial"/>
                <w:sz w:val="14"/>
                <w:szCs w:val="16"/>
              </w:rPr>
            </w:pPr>
          </w:p>
        </w:tc>
        <w:tc>
          <w:tcPr>
            <w:tcW w:w="732" w:type="dxa"/>
            <w:vMerge/>
          </w:tcPr>
          <w:p w14:paraId="17E5C5E5" w14:textId="77777777" w:rsidR="00B41965" w:rsidRPr="00D80868" w:rsidRDefault="00B41965" w:rsidP="00D55AEA">
            <w:pPr>
              <w:rPr>
                <w:rFonts w:ascii="Arial" w:hAnsi="Arial" w:cs="Arial"/>
                <w:sz w:val="14"/>
                <w:szCs w:val="16"/>
              </w:rPr>
            </w:pPr>
          </w:p>
        </w:tc>
        <w:tc>
          <w:tcPr>
            <w:tcW w:w="1984" w:type="dxa"/>
            <w:vMerge/>
            <w:tcBorders>
              <w:right w:val="single" w:sz="4" w:space="0" w:color="auto"/>
            </w:tcBorders>
          </w:tcPr>
          <w:p w14:paraId="64E59D62" w14:textId="77777777" w:rsidR="00B41965" w:rsidRPr="00D80868" w:rsidRDefault="00B41965" w:rsidP="00D55AEA">
            <w:pPr>
              <w:rPr>
                <w:rFonts w:ascii="Arial" w:hAnsi="Arial" w:cs="Arial"/>
                <w:sz w:val="14"/>
                <w:szCs w:val="16"/>
              </w:rPr>
            </w:pPr>
          </w:p>
        </w:tc>
        <w:tc>
          <w:tcPr>
            <w:tcW w:w="1843" w:type="dxa"/>
            <w:tcBorders>
              <w:left w:val="single" w:sz="4" w:space="0" w:color="auto"/>
            </w:tcBorders>
          </w:tcPr>
          <w:p w14:paraId="57D3A579" w14:textId="77777777" w:rsidR="00B41965" w:rsidRPr="00D80868" w:rsidRDefault="00D56B22" w:rsidP="003602B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B41965"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B41965" w:rsidRPr="00D80868">
              <w:rPr>
                <w:rFonts w:ascii="Arial" w:hAnsi="Arial" w:cs="Arial"/>
                <w:sz w:val="14"/>
                <w:szCs w:val="16"/>
              </w:rPr>
              <w:t xml:space="preserve"> In place, </w:t>
            </w:r>
            <w:r w:rsidR="001A6FB3" w:rsidRPr="00D80868">
              <w:rPr>
                <w:rFonts w:ascii="Arial" w:hAnsi="Arial" w:cs="Arial"/>
                <w:sz w:val="14"/>
                <w:szCs w:val="16"/>
              </w:rPr>
              <w:t>t</w:t>
            </w:r>
            <w:r w:rsidR="00B41965" w:rsidRPr="00D80868">
              <w:rPr>
                <w:rFonts w:ascii="Arial" w:hAnsi="Arial" w:cs="Arial"/>
                <w:sz w:val="14"/>
                <w:szCs w:val="16"/>
              </w:rPr>
              <w:t xml:space="preserve">he </w:t>
            </w:r>
            <w:r w:rsidR="003602B1">
              <w:rPr>
                <w:rFonts w:ascii="Arial" w:hAnsi="Arial" w:cs="Arial"/>
                <w:sz w:val="14"/>
                <w:szCs w:val="16"/>
              </w:rPr>
              <w:t xml:space="preserve">POI device(s) </w:t>
            </w:r>
            <w:r w:rsidR="00B41965" w:rsidRPr="00D80868">
              <w:rPr>
                <w:rFonts w:ascii="Arial" w:hAnsi="Arial" w:cs="Arial"/>
                <w:sz w:val="14"/>
                <w:szCs w:val="16"/>
              </w:rPr>
              <w:t>cannot receive any cardholder data from any other place than the PED or the card reader</w:t>
            </w:r>
            <w:r w:rsidR="0025424E" w:rsidRPr="00D80868">
              <w:rPr>
                <w:rFonts w:ascii="Arial" w:hAnsi="Arial" w:cs="Arial"/>
                <w:sz w:val="14"/>
                <w:szCs w:val="16"/>
              </w:rPr>
              <w:t xml:space="preserve">. </w:t>
            </w:r>
          </w:p>
        </w:tc>
        <w:tc>
          <w:tcPr>
            <w:tcW w:w="3368" w:type="dxa"/>
          </w:tcPr>
          <w:p w14:paraId="6D7FE9DF" w14:textId="7B297BE6" w:rsidR="00B41965" w:rsidRPr="00D80868" w:rsidRDefault="00D56B22" w:rsidP="003602B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B41965"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620860" w:rsidRPr="00D80868">
              <w:rPr>
                <w:rFonts w:ascii="Arial" w:hAnsi="Arial" w:cs="Arial"/>
                <w:sz w:val="14"/>
                <w:szCs w:val="16"/>
              </w:rPr>
              <w:t xml:space="preserve"> In place, </w:t>
            </w:r>
            <w:r w:rsidR="00B41965" w:rsidRPr="00D80868">
              <w:rPr>
                <w:rFonts w:ascii="Arial" w:hAnsi="Arial" w:cs="Arial"/>
                <w:sz w:val="14"/>
                <w:szCs w:val="16"/>
              </w:rPr>
              <w:t xml:space="preserve">I have examined the attached documentation and the </w:t>
            </w:r>
            <w:r w:rsidR="003602B1">
              <w:rPr>
                <w:rFonts w:ascii="Arial" w:hAnsi="Arial" w:cs="Arial"/>
                <w:sz w:val="14"/>
                <w:szCs w:val="16"/>
              </w:rPr>
              <w:t xml:space="preserve">POI device </w:t>
            </w:r>
            <w:r w:rsidR="00B41965" w:rsidRPr="00D80868">
              <w:rPr>
                <w:rFonts w:ascii="Arial" w:hAnsi="Arial" w:cs="Arial"/>
                <w:sz w:val="14"/>
                <w:szCs w:val="16"/>
              </w:rPr>
              <w:t xml:space="preserve">application code and have verified that </w:t>
            </w:r>
            <w:r w:rsidR="001A6FB3" w:rsidRPr="00D80868">
              <w:rPr>
                <w:rFonts w:ascii="Arial" w:hAnsi="Arial" w:cs="Arial"/>
                <w:sz w:val="14"/>
                <w:szCs w:val="16"/>
              </w:rPr>
              <w:t xml:space="preserve">the </w:t>
            </w:r>
            <w:r w:rsidR="003602B1">
              <w:rPr>
                <w:rFonts w:ascii="Arial" w:hAnsi="Arial" w:cs="Arial"/>
                <w:sz w:val="14"/>
                <w:szCs w:val="16"/>
              </w:rPr>
              <w:t xml:space="preserve">POI device(s) </w:t>
            </w:r>
            <w:r w:rsidR="001A6FB3" w:rsidRPr="00D80868">
              <w:rPr>
                <w:rFonts w:ascii="Arial" w:hAnsi="Arial" w:cs="Arial"/>
                <w:sz w:val="14"/>
                <w:szCs w:val="16"/>
              </w:rPr>
              <w:t>cannot receive any cardholder data from any other place than the PED or the card reader.</w:t>
            </w:r>
            <w:r w:rsidR="00857023">
              <w:rPr>
                <w:rFonts w:ascii="Arial" w:hAnsi="Arial" w:cs="Arial"/>
                <w:sz w:val="14"/>
                <w:szCs w:val="16"/>
              </w:rPr>
              <w:t xml:space="preserve"> It was i</w:t>
            </w:r>
            <w:r w:rsidR="00857023" w:rsidRPr="00D80868">
              <w:rPr>
                <w:rFonts w:ascii="Arial" w:hAnsi="Arial" w:cs="Arial"/>
                <w:sz w:val="14"/>
                <w:szCs w:val="16"/>
              </w:rPr>
              <w:t xml:space="preserve">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AB7F3D">
              <w:rPr>
                <w:rFonts w:ascii="Arial" w:hAnsi="Arial" w:cs="Arial"/>
                <w:noProof/>
                <w:sz w:val="14"/>
                <w:szCs w:val="16"/>
                <w:u w:val="single"/>
              </w:rPr>
              <w:t>H0X.</w:t>
            </w:r>
            <w:r w:rsidR="00AB7F3D">
              <w:rPr>
                <w:rFonts w:ascii="Arial" w:hAnsi="Arial" w:cs="Arial"/>
                <w:sz w:val="14"/>
                <w:szCs w:val="16"/>
                <w:u w:val="single"/>
              </w:rPr>
              <w:fldChar w:fldCharType="end"/>
            </w:r>
          </w:p>
        </w:tc>
      </w:tr>
      <w:tr w:rsidR="00900A81" w:rsidRPr="00D80868" w14:paraId="3A84790C" w14:textId="77777777" w:rsidTr="009D4E03">
        <w:trPr>
          <w:trHeight w:val="983"/>
        </w:trPr>
        <w:tc>
          <w:tcPr>
            <w:tcW w:w="1361" w:type="dxa"/>
            <w:vMerge/>
            <w:shd w:val="clear" w:color="auto" w:fill="D9D9D9"/>
            <w:vAlign w:val="center"/>
          </w:tcPr>
          <w:p w14:paraId="1C91F363" w14:textId="77777777" w:rsidR="001A6FB3" w:rsidRPr="00D80868" w:rsidRDefault="001A6FB3" w:rsidP="00D55AEA">
            <w:pPr>
              <w:rPr>
                <w:rFonts w:ascii="Arial" w:hAnsi="Arial" w:cs="Arial"/>
                <w:sz w:val="14"/>
                <w:szCs w:val="16"/>
              </w:rPr>
            </w:pPr>
          </w:p>
        </w:tc>
        <w:tc>
          <w:tcPr>
            <w:tcW w:w="732" w:type="dxa"/>
          </w:tcPr>
          <w:p w14:paraId="2632E38D" w14:textId="77777777" w:rsidR="001A6FB3" w:rsidRPr="00D80868" w:rsidRDefault="001A6FB3" w:rsidP="00D55AEA">
            <w:pPr>
              <w:rPr>
                <w:rFonts w:ascii="Arial" w:hAnsi="Arial" w:cs="Arial"/>
                <w:sz w:val="14"/>
                <w:szCs w:val="16"/>
              </w:rPr>
            </w:pPr>
            <w:r w:rsidRPr="00D80868">
              <w:rPr>
                <w:rFonts w:ascii="Arial" w:hAnsi="Arial" w:cs="Arial"/>
                <w:sz w:val="14"/>
                <w:szCs w:val="16"/>
              </w:rPr>
              <w:t>DFE2</w:t>
            </w:r>
          </w:p>
        </w:tc>
        <w:tc>
          <w:tcPr>
            <w:tcW w:w="1984" w:type="dxa"/>
          </w:tcPr>
          <w:p w14:paraId="09504FC0" w14:textId="77777777" w:rsidR="001A6FB3" w:rsidRPr="00D80868" w:rsidRDefault="001A6FB3" w:rsidP="00D55AEA">
            <w:pPr>
              <w:rPr>
                <w:rFonts w:ascii="Arial" w:hAnsi="Arial" w:cs="Arial"/>
                <w:sz w:val="14"/>
                <w:szCs w:val="16"/>
              </w:rPr>
            </w:pPr>
            <w:r w:rsidRPr="00D80868">
              <w:rPr>
                <w:rFonts w:ascii="Arial" w:hAnsi="Arial" w:cs="Arial"/>
                <w:sz w:val="14"/>
                <w:szCs w:val="16"/>
              </w:rPr>
              <w:t>All cardholder data and sensitive authentication data shall be encrypted using only ANSI X9 or ISO approved encryption algorithms (e.g. AES, TDES).</w:t>
            </w:r>
          </w:p>
        </w:tc>
        <w:tc>
          <w:tcPr>
            <w:tcW w:w="1843" w:type="dxa"/>
            <w:tcBorders>
              <w:bottom w:val="single" w:sz="4" w:space="0" w:color="auto"/>
            </w:tcBorders>
          </w:tcPr>
          <w:p w14:paraId="69101CB7" w14:textId="77777777" w:rsidR="001A6FB3" w:rsidRPr="00D80868" w:rsidRDefault="00D56B22" w:rsidP="002C7D7B">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1A6FB3"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1A6FB3" w:rsidRPr="00D80868">
              <w:rPr>
                <w:rFonts w:ascii="Arial" w:hAnsi="Arial" w:cs="Arial"/>
                <w:sz w:val="14"/>
                <w:szCs w:val="16"/>
              </w:rPr>
              <w:t xml:space="preserve"> In place, </w:t>
            </w:r>
            <w:r w:rsidR="002C7D7B">
              <w:rPr>
                <w:rFonts w:ascii="Arial" w:hAnsi="Arial" w:cs="Arial"/>
                <w:sz w:val="14"/>
                <w:szCs w:val="16"/>
              </w:rPr>
              <w:t>a</w:t>
            </w:r>
            <w:r w:rsidR="002C7D7B" w:rsidRPr="00D80868">
              <w:rPr>
                <w:rFonts w:ascii="Arial" w:hAnsi="Arial" w:cs="Arial"/>
                <w:sz w:val="14"/>
                <w:szCs w:val="16"/>
              </w:rPr>
              <w:t xml:space="preserve">ll cardholder data and sensitive authentication data </w:t>
            </w:r>
            <w:r w:rsidR="002C7D7B">
              <w:rPr>
                <w:rFonts w:ascii="Arial" w:hAnsi="Arial" w:cs="Arial"/>
                <w:sz w:val="14"/>
                <w:szCs w:val="16"/>
              </w:rPr>
              <w:t xml:space="preserve">is </w:t>
            </w:r>
            <w:r w:rsidR="002C7D7B" w:rsidRPr="00D80868">
              <w:rPr>
                <w:rFonts w:ascii="Arial" w:hAnsi="Arial" w:cs="Arial"/>
                <w:sz w:val="14"/>
                <w:szCs w:val="16"/>
              </w:rPr>
              <w:t>encrypted using only ANSI X9 or ISO approved encryption algorithms (e.g. AES, TDES).</w:t>
            </w:r>
          </w:p>
        </w:tc>
        <w:tc>
          <w:tcPr>
            <w:tcW w:w="3368" w:type="dxa"/>
            <w:tcBorders>
              <w:bottom w:val="single" w:sz="4" w:space="0" w:color="auto"/>
            </w:tcBorders>
          </w:tcPr>
          <w:p w14:paraId="2A2A7984" w14:textId="30D3E45F" w:rsidR="001A6FB3" w:rsidRPr="00D80868" w:rsidRDefault="00D56B22" w:rsidP="003102D9">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1A6FB3"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620860" w:rsidRPr="00D80868">
              <w:rPr>
                <w:rFonts w:ascii="Arial" w:hAnsi="Arial" w:cs="Arial"/>
                <w:sz w:val="14"/>
                <w:szCs w:val="16"/>
              </w:rPr>
              <w:t xml:space="preserve"> In place, </w:t>
            </w:r>
            <w:r w:rsidR="001A6FB3" w:rsidRPr="00D80868">
              <w:rPr>
                <w:rFonts w:ascii="Arial" w:hAnsi="Arial" w:cs="Arial"/>
                <w:sz w:val="14"/>
                <w:szCs w:val="16"/>
              </w:rPr>
              <w:t xml:space="preserve">I have verified that all cardholder data and sensitive authentication data </w:t>
            </w:r>
            <w:r w:rsidR="002C7D7B">
              <w:rPr>
                <w:rFonts w:ascii="Arial" w:hAnsi="Arial" w:cs="Arial"/>
                <w:sz w:val="14"/>
                <w:szCs w:val="16"/>
              </w:rPr>
              <w:t xml:space="preserve">is </w:t>
            </w:r>
            <w:r w:rsidR="001A6FB3" w:rsidRPr="00D80868">
              <w:rPr>
                <w:rFonts w:ascii="Arial" w:hAnsi="Arial" w:cs="Arial"/>
                <w:sz w:val="14"/>
                <w:szCs w:val="16"/>
              </w:rPr>
              <w:t>encrypted</w:t>
            </w:r>
            <w:r w:rsidR="002C7D7B">
              <w:rPr>
                <w:rFonts w:ascii="Arial" w:hAnsi="Arial" w:cs="Arial"/>
                <w:sz w:val="14"/>
                <w:szCs w:val="16"/>
              </w:rPr>
              <w:t xml:space="preserve"> </w:t>
            </w:r>
            <w:r w:rsidR="001A6FB3" w:rsidRPr="00D80868">
              <w:rPr>
                <w:rFonts w:ascii="Arial" w:hAnsi="Arial" w:cs="Arial"/>
                <w:sz w:val="14"/>
                <w:szCs w:val="16"/>
              </w:rPr>
              <w:t>using only ANSI X9 or ISO approved encryption algorithms (e.g. AES, TDES).</w:t>
            </w:r>
            <w:r w:rsidR="00857023">
              <w:rPr>
                <w:rFonts w:ascii="Arial" w:hAnsi="Arial" w:cs="Arial"/>
                <w:sz w:val="14"/>
                <w:szCs w:val="16"/>
              </w:rPr>
              <w:t xml:space="preserve"> It was i</w:t>
            </w:r>
            <w:r w:rsidR="00857023" w:rsidRPr="00D80868">
              <w:rPr>
                <w:rFonts w:ascii="Arial" w:hAnsi="Arial" w:cs="Arial"/>
                <w:sz w:val="14"/>
                <w:szCs w:val="16"/>
              </w:rPr>
              <w:t xml:space="preserve">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AB7F3D">
              <w:rPr>
                <w:rFonts w:ascii="Arial" w:hAnsi="Arial" w:cs="Arial"/>
                <w:noProof/>
                <w:sz w:val="14"/>
                <w:szCs w:val="16"/>
                <w:u w:val="single"/>
              </w:rPr>
              <w:t>H0X.</w:t>
            </w:r>
            <w:r w:rsidR="00AB7F3D">
              <w:rPr>
                <w:rFonts w:ascii="Arial" w:hAnsi="Arial" w:cs="Arial"/>
                <w:sz w:val="14"/>
                <w:szCs w:val="16"/>
                <w:u w:val="single"/>
              </w:rPr>
              <w:fldChar w:fldCharType="end"/>
            </w:r>
          </w:p>
        </w:tc>
      </w:tr>
      <w:tr w:rsidR="00900A81" w:rsidRPr="00D80868" w14:paraId="2DFF1A51" w14:textId="77777777" w:rsidTr="009D4E03">
        <w:trPr>
          <w:trHeight w:val="200"/>
        </w:trPr>
        <w:tc>
          <w:tcPr>
            <w:tcW w:w="1361" w:type="dxa"/>
            <w:vMerge/>
            <w:shd w:val="clear" w:color="auto" w:fill="D9D9D9"/>
            <w:vAlign w:val="center"/>
          </w:tcPr>
          <w:p w14:paraId="07248EC4" w14:textId="77777777" w:rsidR="00620860" w:rsidRPr="00D80868" w:rsidRDefault="00620860" w:rsidP="00D55AEA">
            <w:pPr>
              <w:rPr>
                <w:rFonts w:ascii="Arial" w:hAnsi="Arial" w:cs="Arial"/>
                <w:sz w:val="14"/>
                <w:szCs w:val="16"/>
              </w:rPr>
            </w:pPr>
          </w:p>
        </w:tc>
        <w:tc>
          <w:tcPr>
            <w:tcW w:w="732" w:type="dxa"/>
            <w:vMerge w:val="restart"/>
          </w:tcPr>
          <w:p w14:paraId="20859AAB" w14:textId="77777777" w:rsidR="00620860" w:rsidRPr="00D80868" w:rsidRDefault="00620860" w:rsidP="00D55AEA">
            <w:pPr>
              <w:rPr>
                <w:rFonts w:ascii="Arial" w:hAnsi="Arial" w:cs="Arial"/>
                <w:sz w:val="14"/>
                <w:szCs w:val="16"/>
              </w:rPr>
            </w:pPr>
            <w:r w:rsidRPr="00D80868">
              <w:rPr>
                <w:rFonts w:ascii="Arial" w:hAnsi="Arial" w:cs="Arial"/>
                <w:sz w:val="14"/>
                <w:szCs w:val="16"/>
              </w:rPr>
              <w:t>DFE3</w:t>
            </w:r>
          </w:p>
        </w:tc>
        <w:tc>
          <w:tcPr>
            <w:tcW w:w="1984" w:type="dxa"/>
            <w:tcBorders>
              <w:bottom w:val="dotted" w:sz="4" w:space="0" w:color="auto"/>
              <w:right w:val="single" w:sz="4" w:space="0" w:color="auto"/>
            </w:tcBorders>
          </w:tcPr>
          <w:p w14:paraId="408B6511" w14:textId="77777777" w:rsidR="00620860" w:rsidRPr="00D80868" w:rsidRDefault="00620860" w:rsidP="00D55AEA">
            <w:pPr>
              <w:pStyle w:val="Default0"/>
              <w:rPr>
                <w:sz w:val="14"/>
                <w:szCs w:val="16"/>
                <w:lang w:val="en-GB"/>
              </w:rPr>
            </w:pPr>
            <w:r w:rsidRPr="00D80868">
              <w:rPr>
                <w:sz w:val="14"/>
                <w:szCs w:val="16"/>
                <w:lang w:val="en-GB"/>
              </w:rPr>
              <w:t xml:space="preserve">All cardholder data and sensitive authentication data shall be encrypted with the following exceptions: </w:t>
            </w:r>
          </w:p>
          <w:p w14:paraId="3EB119F0" w14:textId="6FA56534" w:rsidR="00620860" w:rsidRPr="00D80868" w:rsidRDefault="00BF2AD3" w:rsidP="00D55AEA">
            <w:pPr>
              <w:pStyle w:val="Default0"/>
              <w:numPr>
                <w:ilvl w:val="0"/>
                <w:numId w:val="6"/>
              </w:numPr>
              <w:tabs>
                <w:tab w:val="clear" w:pos="720"/>
                <w:tab w:val="num" w:pos="255"/>
              </w:tabs>
              <w:ind w:left="255" w:hanging="142"/>
              <w:rPr>
                <w:sz w:val="14"/>
                <w:szCs w:val="16"/>
                <w:lang w:val="en-GB"/>
              </w:rPr>
            </w:pPr>
            <w:r w:rsidRPr="00D80868">
              <w:rPr>
                <w:sz w:val="14"/>
                <w:szCs w:val="16"/>
                <w:lang w:val="en-GB"/>
              </w:rPr>
              <w:t>The first six digits of the PAN</w:t>
            </w:r>
            <w:r w:rsidR="00620860" w:rsidRPr="00D80868">
              <w:rPr>
                <w:sz w:val="14"/>
                <w:szCs w:val="16"/>
                <w:lang w:val="en-GB"/>
              </w:rPr>
              <w:t xml:space="preserve"> may be left in the clear for routing purposes in authorization processing. </w:t>
            </w:r>
          </w:p>
        </w:tc>
        <w:tc>
          <w:tcPr>
            <w:tcW w:w="1843" w:type="dxa"/>
            <w:tcBorders>
              <w:top w:val="single" w:sz="4" w:space="0" w:color="auto"/>
              <w:left w:val="single" w:sz="4" w:space="0" w:color="auto"/>
              <w:bottom w:val="single" w:sz="4" w:space="0" w:color="auto"/>
              <w:right w:val="single" w:sz="4" w:space="0" w:color="auto"/>
            </w:tcBorders>
          </w:tcPr>
          <w:p w14:paraId="2B3CE115" w14:textId="77777777" w:rsidR="00620860" w:rsidRPr="00D80868" w:rsidRDefault="00620860" w:rsidP="00900A81">
            <w:pPr>
              <w:rPr>
                <w:rFonts w:ascii="Arial" w:hAnsi="Arial" w:cs="Arial"/>
                <w:b/>
                <w:sz w:val="14"/>
                <w:szCs w:val="16"/>
              </w:rPr>
            </w:pPr>
            <w:r w:rsidRPr="00D80868">
              <w:rPr>
                <w:rFonts w:ascii="Arial" w:hAnsi="Arial" w:cs="Arial"/>
                <w:b/>
                <w:sz w:val="14"/>
                <w:szCs w:val="16"/>
              </w:rPr>
              <w:t>Option 1:</w:t>
            </w:r>
          </w:p>
          <w:p w14:paraId="5993B4C0" w14:textId="77777777" w:rsidR="00620860"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620860"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620860" w:rsidRPr="00D80868">
              <w:rPr>
                <w:rFonts w:ascii="Arial" w:hAnsi="Arial" w:cs="Arial"/>
                <w:sz w:val="14"/>
                <w:szCs w:val="16"/>
              </w:rPr>
              <w:t xml:space="preserve"> In place, all cardholder data and sensitive authentication data are encrypted.</w:t>
            </w:r>
            <w:r w:rsidR="0025424E" w:rsidRPr="00D80868">
              <w:rPr>
                <w:rFonts w:ascii="Arial" w:hAnsi="Arial" w:cs="Arial"/>
                <w:sz w:val="14"/>
                <w:szCs w:val="16"/>
              </w:rPr>
              <w:t xml:space="preserve"> </w:t>
            </w:r>
          </w:p>
          <w:p w14:paraId="128A0697" w14:textId="77777777" w:rsidR="00DF4DA6" w:rsidRPr="00D80868" w:rsidRDefault="00DF4DA6" w:rsidP="00900A81">
            <w:pPr>
              <w:rPr>
                <w:rFonts w:ascii="Arial" w:hAnsi="Arial" w:cs="Arial"/>
                <w:sz w:val="14"/>
                <w:szCs w:val="16"/>
              </w:rPr>
            </w:pPr>
          </w:p>
          <w:p w14:paraId="542B845A" w14:textId="77777777" w:rsidR="00620860" w:rsidRPr="00D80868" w:rsidRDefault="00620860" w:rsidP="00900A81">
            <w:pPr>
              <w:rPr>
                <w:rFonts w:ascii="Arial" w:hAnsi="Arial" w:cs="Arial"/>
                <w:b/>
                <w:sz w:val="14"/>
                <w:szCs w:val="16"/>
              </w:rPr>
            </w:pPr>
            <w:r w:rsidRPr="00D80868">
              <w:rPr>
                <w:rFonts w:ascii="Arial" w:hAnsi="Arial" w:cs="Arial"/>
                <w:b/>
                <w:sz w:val="14"/>
                <w:szCs w:val="16"/>
              </w:rPr>
              <w:t>Option 2:</w:t>
            </w:r>
          </w:p>
          <w:p w14:paraId="24816510" w14:textId="77777777" w:rsidR="00620860" w:rsidRPr="00D80868" w:rsidRDefault="00D56B22" w:rsidP="009E54CB">
            <w:pPr>
              <w:pStyle w:val="Default0"/>
              <w:rPr>
                <w:sz w:val="14"/>
                <w:szCs w:val="16"/>
                <w:lang w:val="en-GB"/>
              </w:rPr>
            </w:pPr>
            <w:r w:rsidRPr="00D80868">
              <w:rPr>
                <w:sz w:val="14"/>
                <w:szCs w:val="16"/>
                <w:lang w:val="en-GB"/>
              </w:rPr>
              <w:fldChar w:fldCharType="begin">
                <w:ffData>
                  <w:name w:val="Check2"/>
                  <w:enabled/>
                  <w:calcOnExit w:val="0"/>
                  <w:checkBox>
                    <w:sizeAuto/>
                    <w:default w:val="0"/>
                    <w:checked w:val="0"/>
                  </w:checkBox>
                </w:ffData>
              </w:fldChar>
            </w:r>
            <w:r w:rsidR="00620860" w:rsidRPr="00D80868">
              <w:rPr>
                <w:sz w:val="14"/>
                <w:szCs w:val="16"/>
                <w:lang w:val="en-GB"/>
              </w:rPr>
              <w:instrText xml:space="preserve"> FORMCHECKBOX </w:instrText>
            </w:r>
            <w:r w:rsidR="00BD1C09">
              <w:rPr>
                <w:sz w:val="14"/>
                <w:szCs w:val="16"/>
                <w:lang w:val="en-GB"/>
              </w:rPr>
            </w:r>
            <w:r w:rsidR="00BD1C09">
              <w:rPr>
                <w:sz w:val="14"/>
                <w:szCs w:val="16"/>
                <w:lang w:val="en-GB"/>
              </w:rPr>
              <w:fldChar w:fldCharType="separate"/>
            </w:r>
            <w:r w:rsidRPr="00D80868">
              <w:rPr>
                <w:sz w:val="14"/>
                <w:szCs w:val="16"/>
                <w:lang w:val="en-GB"/>
              </w:rPr>
              <w:fldChar w:fldCharType="end"/>
            </w:r>
            <w:r w:rsidR="00620860" w:rsidRPr="00D80868">
              <w:rPr>
                <w:sz w:val="14"/>
                <w:szCs w:val="16"/>
                <w:lang w:val="en-GB"/>
              </w:rPr>
              <w:t xml:space="preserve"> In place, All cardholder data and sensitive authentication data are encrypted with the following exceptions: The first </w:t>
            </w:r>
            <w:r w:rsidRPr="008F4276">
              <w:rPr>
                <w:sz w:val="14"/>
                <w:szCs w:val="16"/>
                <w:u w:val="single"/>
                <w:lang w:val="en-GB"/>
              </w:rPr>
              <w:fldChar w:fldCharType="begin">
                <w:ffData>
                  <w:name w:val=""/>
                  <w:enabled/>
                  <w:calcOnExit w:val="0"/>
                  <w:textInput>
                    <w:maxLength w:val="1000"/>
                  </w:textInput>
                </w:ffData>
              </w:fldChar>
            </w:r>
            <w:r w:rsidR="00620860" w:rsidRPr="008F4276">
              <w:rPr>
                <w:sz w:val="14"/>
                <w:szCs w:val="16"/>
                <w:u w:val="single"/>
                <w:lang w:val="en-GB"/>
              </w:rPr>
              <w:instrText xml:space="preserve"> FORMTEXT </w:instrText>
            </w:r>
            <w:r w:rsidRPr="008F4276">
              <w:rPr>
                <w:sz w:val="14"/>
                <w:szCs w:val="16"/>
                <w:u w:val="single"/>
                <w:lang w:val="en-GB"/>
              </w:rPr>
            </w:r>
            <w:r w:rsidRPr="008F4276">
              <w:rPr>
                <w:sz w:val="14"/>
                <w:szCs w:val="16"/>
                <w:u w:val="single"/>
                <w:lang w:val="en-GB"/>
              </w:rPr>
              <w:fldChar w:fldCharType="separate"/>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Pr="008F4276">
              <w:rPr>
                <w:sz w:val="14"/>
                <w:szCs w:val="16"/>
                <w:u w:val="single"/>
                <w:lang w:val="en-GB"/>
              </w:rPr>
              <w:fldChar w:fldCharType="end"/>
            </w:r>
            <w:r w:rsidR="00620860" w:rsidRPr="00D80868">
              <w:rPr>
                <w:sz w:val="14"/>
                <w:szCs w:val="16"/>
                <w:lang w:val="en-GB"/>
              </w:rPr>
              <w:t xml:space="preserve"> </w:t>
            </w:r>
            <w:r w:rsidR="00080A52" w:rsidRPr="00D80868">
              <w:rPr>
                <w:sz w:val="14"/>
                <w:szCs w:val="16"/>
                <w:lang w:val="en-GB"/>
              </w:rPr>
              <w:t>digits of the PAN</w:t>
            </w:r>
            <w:r w:rsidR="00620860" w:rsidRPr="00D80868">
              <w:rPr>
                <w:sz w:val="14"/>
                <w:szCs w:val="16"/>
                <w:lang w:val="en-GB"/>
              </w:rPr>
              <w:t xml:space="preserve"> are left in the clear for routing purposes in authorization processing. The reason that this is needed for routing purposes is:</w:t>
            </w:r>
            <w:r w:rsidR="009E54CB">
              <w:rPr>
                <w:sz w:val="14"/>
                <w:szCs w:val="16"/>
                <w:lang w:val="en-GB"/>
              </w:rPr>
              <w:t xml:space="preserve"> </w:t>
            </w:r>
            <w:r w:rsidRPr="008F4276">
              <w:rPr>
                <w:sz w:val="14"/>
                <w:szCs w:val="16"/>
                <w:u w:val="single"/>
                <w:lang w:val="en-GB"/>
              </w:rPr>
              <w:fldChar w:fldCharType="begin">
                <w:ffData>
                  <w:name w:val=""/>
                  <w:enabled/>
                  <w:calcOnExit w:val="0"/>
                  <w:textInput>
                    <w:maxLength w:val="1000"/>
                  </w:textInput>
                </w:ffData>
              </w:fldChar>
            </w:r>
            <w:r w:rsidR="00620860" w:rsidRPr="008F4276">
              <w:rPr>
                <w:sz w:val="14"/>
                <w:szCs w:val="16"/>
                <w:u w:val="single"/>
                <w:lang w:val="en-GB"/>
              </w:rPr>
              <w:instrText xml:space="preserve"> FORMTEXT </w:instrText>
            </w:r>
            <w:r w:rsidRPr="008F4276">
              <w:rPr>
                <w:sz w:val="14"/>
                <w:szCs w:val="16"/>
                <w:u w:val="single"/>
                <w:lang w:val="en-GB"/>
              </w:rPr>
            </w:r>
            <w:r w:rsidRPr="008F4276">
              <w:rPr>
                <w:sz w:val="14"/>
                <w:szCs w:val="16"/>
                <w:u w:val="single"/>
                <w:lang w:val="en-GB"/>
              </w:rPr>
              <w:fldChar w:fldCharType="separate"/>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Pr="008F4276">
              <w:rPr>
                <w:sz w:val="14"/>
                <w:szCs w:val="16"/>
                <w:u w:val="single"/>
                <w:lang w:val="en-GB"/>
              </w:rPr>
              <w:fldChar w:fldCharType="end"/>
            </w:r>
            <w:r w:rsidR="0025424E" w:rsidRPr="00D80868">
              <w:rPr>
                <w:sz w:val="14"/>
                <w:szCs w:val="16"/>
                <w:lang w:val="en-GB"/>
              </w:rPr>
              <w:t>.</w:t>
            </w:r>
          </w:p>
        </w:tc>
        <w:tc>
          <w:tcPr>
            <w:tcW w:w="3368" w:type="dxa"/>
            <w:tcBorders>
              <w:top w:val="single" w:sz="4" w:space="0" w:color="auto"/>
              <w:left w:val="single" w:sz="4" w:space="0" w:color="auto"/>
              <w:bottom w:val="single" w:sz="4" w:space="0" w:color="auto"/>
              <w:right w:val="single" w:sz="4" w:space="0" w:color="auto"/>
            </w:tcBorders>
          </w:tcPr>
          <w:p w14:paraId="130ECDAA" w14:textId="77777777" w:rsidR="00620860" w:rsidRPr="00D80868" w:rsidRDefault="00620860" w:rsidP="00620860">
            <w:pPr>
              <w:rPr>
                <w:rFonts w:ascii="Arial" w:hAnsi="Arial" w:cs="Arial"/>
                <w:b/>
                <w:sz w:val="14"/>
                <w:szCs w:val="16"/>
              </w:rPr>
            </w:pPr>
            <w:r w:rsidRPr="00D80868">
              <w:rPr>
                <w:rFonts w:ascii="Arial" w:hAnsi="Arial" w:cs="Arial"/>
                <w:b/>
                <w:sz w:val="14"/>
                <w:szCs w:val="16"/>
              </w:rPr>
              <w:t>Option 1:</w:t>
            </w:r>
          </w:p>
          <w:p w14:paraId="39F4A4BC" w14:textId="58FD9428" w:rsidR="00620860" w:rsidRPr="00EB74F0" w:rsidRDefault="00D56B22" w:rsidP="00620860">
            <w:pPr>
              <w:pStyle w:val="Default0"/>
              <w:rPr>
                <w:sz w:val="14"/>
                <w:szCs w:val="16"/>
                <w:lang w:val="en-US"/>
              </w:rPr>
            </w:pPr>
            <w:r w:rsidRPr="00D80868">
              <w:rPr>
                <w:sz w:val="14"/>
                <w:szCs w:val="16"/>
                <w:lang w:val="en-GB"/>
              </w:rPr>
              <w:fldChar w:fldCharType="begin">
                <w:ffData>
                  <w:name w:val="Check2"/>
                  <w:enabled/>
                  <w:calcOnExit w:val="0"/>
                  <w:checkBox>
                    <w:sizeAuto/>
                    <w:default w:val="0"/>
                    <w:checked w:val="0"/>
                  </w:checkBox>
                </w:ffData>
              </w:fldChar>
            </w:r>
            <w:r w:rsidR="00620860" w:rsidRPr="00D80868">
              <w:rPr>
                <w:sz w:val="14"/>
                <w:szCs w:val="16"/>
                <w:lang w:val="en-GB"/>
              </w:rPr>
              <w:instrText xml:space="preserve"> FORMCHECKBOX </w:instrText>
            </w:r>
            <w:r w:rsidR="00BD1C09">
              <w:rPr>
                <w:sz w:val="14"/>
                <w:szCs w:val="16"/>
                <w:lang w:val="en-GB"/>
              </w:rPr>
            </w:r>
            <w:r w:rsidR="00BD1C09">
              <w:rPr>
                <w:sz w:val="14"/>
                <w:szCs w:val="16"/>
                <w:lang w:val="en-GB"/>
              </w:rPr>
              <w:fldChar w:fldCharType="separate"/>
            </w:r>
            <w:r w:rsidRPr="00D80868">
              <w:rPr>
                <w:sz w:val="14"/>
                <w:szCs w:val="16"/>
                <w:lang w:val="en-GB"/>
              </w:rPr>
              <w:fldChar w:fldCharType="end"/>
            </w:r>
            <w:r w:rsidR="00620860" w:rsidRPr="00D80868">
              <w:rPr>
                <w:sz w:val="14"/>
                <w:szCs w:val="16"/>
                <w:lang w:val="en-GB"/>
              </w:rPr>
              <w:t xml:space="preserve"> In place, I have examined the attached documentation and have verified that all cardholder data and sensitive authentication data are encrypted.</w:t>
            </w:r>
            <w:r w:rsidR="003102D9">
              <w:rPr>
                <w:sz w:val="14"/>
                <w:szCs w:val="16"/>
                <w:lang w:val="en-GB"/>
              </w:rPr>
              <w:t xml:space="preserve"> It was </w:t>
            </w:r>
            <w:r w:rsidR="00463BBE" w:rsidRPr="00463BBE">
              <w:rPr>
                <w:sz w:val="14"/>
                <w:szCs w:val="16"/>
                <w:lang w:val="en-US"/>
              </w:rPr>
              <w:t xml:space="preserve">implemented according to the following documents: </w:t>
            </w:r>
            <w:r w:rsidR="00AB7F3D">
              <w:rPr>
                <w:sz w:val="14"/>
                <w:szCs w:val="16"/>
                <w:u w:val="single"/>
              </w:rPr>
              <w:fldChar w:fldCharType="begin">
                <w:ffData>
                  <w:name w:val=""/>
                  <w:enabled/>
                  <w:calcOnExit w:val="0"/>
                  <w:textInput>
                    <w:default w:val="H0X."/>
                    <w:maxLength w:val="1000"/>
                  </w:textInput>
                </w:ffData>
              </w:fldChar>
            </w:r>
            <w:r w:rsidR="00AB7F3D" w:rsidRPr="006951AC">
              <w:rPr>
                <w:sz w:val="14"/>
                <w:szCs w:val="16"/>
                <w:u w:val="single"/>
                <w:lang w:val="en-US"/>
              </w:rPr>
              <w:instrText xml:space="preserve"> FORMTEXT </w:instrText>
            </w:r>
            <w:r w:rsidR="00AB7F3D">
              <w:rPr>
                <w:sz w:val="14"/>
                <w:szCs w:val="16"/>
                <w:u w:val="single"/>
              </w:rPr>
            </w:r>
            <w:r w:rsidR="00AB7F3D">
              <w:rPr>
                <w:sz w:val="14"/>
                <w:szCs w:val="16"/>
                <w:u w:val="single"/>
              </w:rPr>
              <w:fldChar w:fldCharType="separate"/>
            </w:r>
            <w:r w:rsidR="00AB7F3D" w:rsidRPr="006951AC">
              <w:rPr>
                <w:noProof/>
                <w:sz w:val="14"/>
                <w:szCs w:val="16"/>
                <w:u w:val="single"/>
                <w:lang w:val="en-US"/>
              </w:rPr>
              <w:t>H0X.</w:t>
            </w:r>
            <w:r w:rsidR="00AB7F3D">
              <w:rPr>
                <w:sz w:val="14"/>
                <w:szCs w:val="16"/>
                <w:u w:val="single"/>
              </w:rPr>
              <w:fldChar w:fldCharType="end"/>
            </w:r>
          </w:p>
          <w:p w14:paraId="7960A00D" w14:textId="77777777" w:rsidR="00DF4DA6" w:rsidRPr="00D80868" w:rsidRDefault="00DF4DA6" w:rsidP="00620860">
            <w:pPr>
              <w:pStyle w:val="Default0"/>
              <w:rPr>
                <w:sz w:val="14"/>
                <w:szCs w:val="16"/>
                <w:lang w:val="en-GB"/>
              </w:rPr>
            </w:pPr>
          </w:p>
          <w:p w14:paraId="0AE9182C" w14:textId="77777777" w:rsidR="003E6E3F" w:rsidRPr="00D80868" w:rsidRDefault="00620860" w:rsidP="003E6E3F">
            <w:pPr>
              <w:pStyle w:val="Default0"/>
              <w:rPr>
                <w:sz w:val="14"/>
                <w:szCs w:val="16"/>
                <w:lang w:val="en-GB"/>
              </w:rPr>
            </w:pPr>
            <w:r w:rsidRPr="00D80868">
              <w:rPr>
                <w:b/>
                <w:sz w:val="14"/>
                <w:szCs w:val="16"/>
                <w:lang w:val="en-GB"/>
              </w:rPr>
              <w:t>Option 2:</w:t>
            </w:r>
            <w:r w:rsidR="00884FCC">
              <w:rPr>
                <w:sz w:val="14"/>
                <w:szCs w:val="16"/>
                <w:lang w:val="en-GB"/>
              </w:rPr>
              <w:br/>
            </w:r>
            <w:r w:rsidR="00D56B22" w:rsidRPr="00D80868">
              <w:rPr>
                <w:sz w:val="14"/>
                <w:szCs w:val="16"/>
                <w:lang w:val="en-GB"/>
              </w:rPr>
              <w:fldChar w:fldCharType="begin">
                <w:ffData>
                  <w:name w:val="Check2"/>
                  <w:enabled/>
                  <w:calcOnExit w:val="0"/>
                  <w:checkBox>
                    <w:sizeAuto/>
                    <w:default w:val="0"/>
                    <w:checked w:val="0"/>
                  </w:checkBox>
                </w:ffData>
              </w:fldChar>
            </w:r>
            <w:r w:rsidR="00884FCC" w:rsidRPr="00D80868">
              <w:rPr>
                <w:sz w:val="14"/>
                <w:szCs w:val="16"/>
                <w:lang w:val="en-GB"/>
              </w:rPr>
              <w:instrText xml:space="preserve"> FORMCHECKBOX </w:instrText>
            </w:r>
            <w:r w:rsidR="00BD1C09">
              <w:rPr>
                <w:sz w:val="14"/>
                <w:szCs w:val="16"/>
                <w:lang w:val="en-GB"/>
              </w:rPr>
            </w:r>
            <w:r w:rsidR="00BD1C09">
              <w:rPr>
                <w:sz w:val="14"/>
                <w:szCs w:val="16"/>
                <w:lang w:val="en-GB"/>
              </w:rPr>
              <w:fldChar w:fldCharType="separate"/>
            </w:r>
            <w:r w:rsidR="00D56B22" w:rsidRPr="00D80868">
              <w:rPr>
                <w:sz w:val="14"/>
                <w:szCs w:val="16"/>
                <w:lang w:val="en-GB"/>
              </w:rPr>
              <w:fldChar w:fldCharType="end"/>
            </w:r>
            <w:r w:rsidR="00884FCC">
              <w:rPr>
                <w:sz w:val="14"/>
                <w:szCs w:val="16"/>
                <w:lang w:val="en-GB"/>
              </w:rPr>
              <w:t xml:space="preserve"> </w:t>
            </w:r>
            <w:r w:rsidRPr="00D80868">
              <w:rPr>
                <w:sz w:val="14"/>
                <w:szCs w:val="16"/>
                <w:lang w:val="en-GB"/>
              </w:rPr>
              <w:t>In place, I have examined the attached documentation and have verified that all cardholder data and sensitive authentication data are encrypted</w:t>
            </w:r>
            <w:r w:rsidR="003E6E3F" w:rsidRPr="00D80868">
              <w:rPr>
                <w:sz w:val="14"/>
                <w:szCs w:val="16"/>
                <w:lang w:val="en-GB"/>
              </w:rPr>
              <w:t xml:space="preserve"> with the following exceptions: </w:t>
            </w:r>
          </w:p>
          <w:p w14:paraId="2B5116CB" w14:textId="4DEFBB6B" w:rsidR="00620860" w:rsidRPr="00D80868" w:rsidRDefault="00463BBE" w:rsidP="00620860">
            <w:pPr>
              <w:pStyle w:val="Default0"/>
              <w:rPr>
                <w:sz w:val="14"/>
                <w:szCs w:val="16"/>
                <w:lang w:val="en-GB"/>
              </w:rPr>
            </w:pPr>
            <w:r w:rsidRPr="00463BBE">
              <w:rPr>
                <w:sz w:val="14"/>
                <w:szCs w:val="16"/>
                <w:lang w:val="en-US"/>
              </w:rPr>
              <w:t xml:space="preserve">The first </w:t>
            </w:r>
            <w:r w:rsidR="00D56B22" w:rsidRPr="001C09EC">
              <w:rPr>
                <w:sz w:val="14"/>
                <w:szCs w:val="16"/>
                <w:u w:val="single"/>
                <w:lang w:val="en-GB"/>
              </w:rPr>
              <w:fldChar w:fldCharType="begin">
                <w:ffData>
                  <w:name w:val=""/>
                  <w:enabled/>
                  <w:calcOnExit w:val="0"/>
                  <w:textInput>
                    <w:maxLength w:val="1000"/>
                  </w:textInput>
                </w:ffData>
              </w:fldChar>
            </w:r>
            <w:r w:rsidR="00764D6F" w:rsidRPr="001C09EC">
              <w:rPr>
                <w:sz w:val="14"/>
                <w:szCs w:val="16"/>
                <w:u w:val="single"/>
                <w:lang w:val="en-GB"/>
              </w:rPr>
              <w:instrText xml:space="preserve"> FORMTEXT </w:instrText>
            </w:r>
            <w:r w:rsidR="00D56B22" w:rsidRPr="001C09EC">
              <w:rPr>
                <w:sz w:val="14"/>
                <w:szCs w:val="16"/>
                <w:u w:val="single"/>
                <w:lang w:val="en-GB"/>
              </w:rPr>
            </w:r>
            <w:r w:rsidR="00D56B22" w:rsidRPr="001C09EC">
              <w:rPr>
                <w:sz w:val="14"/>
                <w:szCs w:val="16"/>
                <w:u w:val="single"/>
                <w:lang w:val="en-GB"/>
              </w:rPr>
              <w:fldChar w:fldCharType="separate"/>
            </w:r>
            <w:r w:rsidR="00764D6F" w:rsidRPr="001C09EC">
              <w:rPr>
                <w:noProof/>
                <w:sz w:val="14"/>
                <w:szCs w:val="16"/>
                <w:u w:val="single"/>
                <w:lang w:val="en-GB"/>
              </w:rPr>
              <w:t> </w:t>
            </w:r>
            <w:r w:rsidR="00764D6F" w:rsidRPr="001C09EC">
              <w:rPr>
                <w:noProof/>
                <w:sz w:val="14"/>
                <w:szCs w:val="16"/>
                <w:u w:val="single"/>
                <w:lang w:val="en-GB"/>
              </w:rPr>
              <w:t> </w:t>
            </w:r>
            <w:r w:rsidR="00764D6F" w:rsidRPr="001C09EC">
              <w:rPr>
                <w:noProof/>
                <w:sz w:val="14"/>
                <w:szCs w:val="16"/>
                <w:u w:val="single"/>
                <w:lang w:val="en-GB"/>
              </w:rPr>
              <w:t> </w:t>
            </w:r>
            <w:r w:rsidR="00764D6F" w:rsidRPr="001C09EC">
              <w:rPr>
                <w:noProof/>
                <w:sz w:val="14"/>
                <w:szCs w:val="16"/>
                <w:u w:val="single"/>
                <w:lang w:val="en-GB"/>
              </w:rPr>
              <w:t> </w:t>
            </w:r>
            <w:r w:rsidR="00764D6F" w:rsidRPr="001C09EC">
              <w:rPr>
                <w:noProof/>
                <w:sz w:val="14"/>
                <w:szCs w:val="16"/>
                <w:u w:val="single"/>
                <w:lang w:val="en-GB"/>
              </w:rPr>
              <w:t> </w:t>
            </w:r>
            <w:r w:rsidR="00D56B22" w:rsidRPr="001C09EC">
              <w:rPr>
                <w:sz w:val="14"/>
                <w:szCs w:val="16"/>
                <w:u w:val="single"/>
                <w:lang w:val="en-GB"/>
              </w:rPr>
              <w:fldChar w:fldCharType="end"/>
            </w:r>
            <w:r w:rsidRPr="00463BBE">
              <w:rPr>
                <w:sz w:val="14"/>
                <w:szCs w:val="16"/>
                <w:lang w:val="en-US"/>
              </w:rPr>
              <w:t xml:space="preserve"> digits of the PAN, are left in the clear for routing purposes in authorization processing. I have also verified with the processor </w:t>
            </w:r>
            <w:r w:rsidRPr="009E54CB">
              <w:rPr>
                <w:sz w:val="14"/>
                <w:szCs w:val="16"/>
                <w:lang w:val="en-GB"/>
              </w:rPr>
              <w:t xml:space="preserve">that this is needed for routing purposes. </w:t>
            </w:r>
            <w:r w:rsidR="003102D9" w:rsidRPr="009E54CB">
              <w:rPr>
                <w:sz w:val="14"/>
                <w:szCs w:val="16"/>
                <w:lang w:val="en-GB"/>
              </w:rPr>
              <w:t xml:space="preserve">It was implemented according to the following documents: </w:t>
            </w:r>
            <w:r w:rsidR="00AB7F3D">
              <w:rPr>
                <w:sz w:val="14"/>
                <w:szCs w:val="16"/>
                <w:u w:val="single"/>
              </w:rPr>
              <w:fldChar w:fldCharType="begin">
                <w:ffData>
                  <w:name w:val=""/>
                  <w:enabled/>
                  <w:calcOnExit w:val="0"/>
                  <w:textInput>
                    <w:default w:val="H0X."/>
                    <w:maxLength w:val="1000"/>
                  </w:textInput>
                </w:ffData>
              </w:fldChar>
            </w:r>
            <w:r w:rsidR="00AB7F3D">
              <w:rPr>
                <w:sz w:val="14"/>
                <w:szCs w:val="16"/>
                <w:u w:val="single"/>
              </w:rPr>
              <w:instrText xml:space="preserve"> FORMTEXT </w:instrText>
            </w:r>
            <w:r w:rsidR="00AB7F3D">
              <w:rPr>
                <w:sz w:val="14"/>
                <w:szCs w:val="16"/>
                <w:u w:val="single"/>
              </w:rPr>
            </w:r>
            <w:r w:rsidR="00AB7F3D">
              <w:rPr>
                <w:sz w:val="14"/>
                <w:szCs w:val="16"/>
                <w:u w:val="single"/>
              </w:rPr>
              <w:fldChar w:fldCharType="separate"/>
            </w:r>
            <w:r w:rsidR="00AB7F3D">
              <w:rPr>
                <w:noProof/>
                <w:sz w:val="14"/>
                <w:szCs w:val="16"/>
                <w:u w:val="single"/>
              </w:rPr>
              <w:t>H0X.</w:t>
            </w:r>
            <w:r w:rsidR="00AB7F3D">
              <w:rPr>
                <w:sz w:val="14"/>
                <w:szCs w:val="16"/>
                <w:u w:val="single"/>
              </w:rPr>
              <w:fldChar w:fldCharType="end"/>
            </w:r>
          </w:p>
          <w:p w14:paraId="60E4362C" w14:textId="77777777" w:rsidR="00620860" w:rsidRPr="00D80868" w:rsidRDefault="00620860" w:rsidP="00D55AEA">
            <w:pPr>
              <w:rPr>
                <w:rFonts w:ascii="Arial" w:hAnsi="Arial" w:cs="Arial"/>
                <w:sz w:val="14"/>
                <w:szCs w:val="16"/>
              </w:rPr>
            </w:pPr>
          </w:p>
        </w:tc>
      </w:tr>
      <w:tr w:rsidR="00900A81" w:rsidRPr="00D80868" w14:paraId="7E6ECE01" w14:textId="77777777" w:rsidTr="009D4E03">
        <w:trPr>
          <w:trHeight w:val="369"/>
        </w:trPr>
        <w:tc>
          <w:tcPr>
            <w:tcW w:w="1361" w:type="dxa"/>
            <w:vMerge/>
            <w:shd w:val="clear" w:color="auto" w:fill="D9D9D9"/>
            <w:vAlign w:val="center"/>
          </w:tcPr>
          <w:p w14:paraId="2EA15138" w14:textId="77777777" w:rsidR="003E6E3F" w:rsidRPr="00D80868" w:rsidRDefault="003E6E3F" w:rsidP="00D55AEA">
            <w:pPr>
              <w:rPr>
                <w:rFonts w:ascii="Arial" w:hAnsi="Arial" w:cs="Arial"/>
                <w:sz w:val="14"/>
                <w:szCs w:val="16"/>
              </w:rPr>
            </w:pPr>
          </w:p>
        </w:tc>
        <w:tc>
          <w:tcPr>
            <w:tcW w:w="732" w:type="dxa"/>
            <w:vMerge/>
          </w:tcPr>
          <w:p w14:paraId="7DB5A93B" w14:textId="77777777" w:rsidR="003E6E3F" w:rsidRPr="00D80868" w:rsidRDefault="003E6E3F" w:rsidP="00D55AEA">
            <w:pPr>
              <w:rPr>
                <w:rFonts w:ascii="Arial" w:hAnsi="Arial" w:cs="Arial"/>
                <w:sz w:val="14"/>
                <w:szCs w:val="16"/>
              </w:rPr>
            </w:pPr>
          </w:p>
        </w:tc>
        <w:tc>
          <w:tcPr>
            <w:tcW w:w="1984" w:type="dxa"/>
            <w:tcBorders>
              <w:top w:val="dotted" w:sz="4" w:space="0" w:color="auto"/>
            </w:tcBorders>
          </w:tcPr>
          <w:p w14:paraId="3D2A3F1C" w14:textId="77777777" w:rsidR="00080A52" w:rsidRPr="00D80868" w:rsidRDefault="003E6E3F" w:rsidP="00080A52">
            <w:pPr>
              <w:pStyle w:val="Default0"/>
              <w:numPr>
                <w:ilvl w:val="0"/>
                <w:numId w:val="6"/>
              </w:numPr>
              <w:tabs>
                <w:tab w:val="clear" w:pos="720"/>
                <w:tab w:val="num" w:pos="255"/>
              </w:tabs>
              <w:ind w:left="255" w:hanging="142"/>
              <w:rPr>
                <w:sz w:val="14"/>
                <w:szCs w:val="16"/>
                <w:lang w:val="en-GB"/>
              </w:rPr>
            </w:pPr>
            <w:r w:rsidRPr="00D80868">
              <w:rPr>
                <w:sz w:val="14"/>
                <w:szCs w:val="16"/>
                <w:lang w:val="en-GB"/>
              </w:rPr>
              <w:t xml:space="preserve">The first six and last four digits of the PAN may be displayed by the payment terminal and/or printed on the transaction receipt, in settlement reports, used for selection of account on file, etc. (This does not supersede stricter laws or regulations in place </w:t>
            </w:r>
            <w:r w:rsidRPr="00D80868">
              <w:rPr>
                <w:sz w:val="14"/>
                <w:szCs w:val="16"/>
                <w:lang w:val="en-GB"/>
              </w:rPr>
              <w:lastRenderedPageBreak/>
              <w:t>for displays of cardholder data.)</w:t>
            </w:r>
            <w:r w:rsidR="00080A52" w:rsidRPr="00D80868">
              <w:rPr>
                <w:sz w:val="14"/>
                <w:szCs w:val="16"/>
                <w:lang w:val="en-GB"/>
              </w:rPr>
              <w:t>.</w:t>
            </w:r>
          </w:p>
        </w:tc>
        <w:tc>
          <w:tcPr>
            <w:tcW w:w="1843" w:type="dxa"/>
            <w:tcBorders>
              <w:top w:val="single" w:sz="4" w:space="0" w:color="auto"/>
            </w:tcBorders>
          </w:tcPr>
          <w:p w14:paraId="18C3E69F" w14:textId="77777777" w:rsidR="00900A81" w:rsidRPr="00D80868" w:rsidRDefault="00D56B22" w:rsidP="00900A81">
            <w:pPr>
              <w:rPr>
                <w:rFonts w:ascii="Arial" w:hAnsi="Arial" w:cs="Arial"/>
                <w:sz w:val="14"/>
                <w:szCs w:val="16"/>
              </w:rPr>
            </w:pPr>
            <w:r w:rsidRPr="00D80868">
              <w:rPr>
                <w:rFonts w:ascii="Arial" w:hAnsi="Arial" w:cs="Arial"/>
                <w:sz w:val="14"/>
                <w:szCs w:val="16"/>
              </w:rPr>
              <w:lastRenderedPageBreak/>
              <w:fldChar w:fldCharType="begin">
                <w:ffData>
                  <w:name w:val="Check2"/>
                  <w:enabled/>
                  <w:calcOnExit w:val="0"/>
                  <w:checkBox>
                    <w:sizeAuto/>
                    <w:default w:val="0"/>
                    <w:checked w:val="0"/>
                  </w:checkBox>
                </w:ffData>
              </w:fldChar>
            </w:r>
            <w:r w:rsidR="003E6E3F"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3E6E3F" w:rsidRPr="00D80868">
              <w:rPr>
                <w:rFonts w:ascii="Arial" w:hAnsi="Arial" w:cs="Arial"/>
                <w:sz w:val="14"/>
                <w:szCs w:val="16"/>
              </w:rPr>
              <w:t xml:space="preserve"> In place, the following information is displayed on:</w:t>
            </w:r>
            <w:r w:rsidR="00900A81" w:rsidRPr="00D80868">
              <w:rPr>
                <w:rFonts w:ascii="Arial" w:hAnsi="Arial" w:cs="Arial"/>
                <w:sz w:val="14"/>
                <w:szCs w:val="16"/>
              </w:rPr>
              <w:br/>
              <w:t>1. t</w:t>
            </w:r>
            <w:r w:rsidR="003E6E3F" w:rsidRPr="00D80868">
              <w:rPr>
                <w:rFonts w:ascii="Arial" w:hAnsi="Arial" w:cs="Arial"/>
                <w:sz w:val="14"/>
                <w:szCs w:val="16"/>
              </w:rPr>
              <w:t>he cardholder receipt</w:t>
            </w:r>
            <w:r w:rsidR="00080A52" w:rsidRPr="00D80868">
              <w:rPr>
                <w:rStyle w:val="FootnoteReference"/>
                <w:rFonts w:ascii="Arial" w:hAnsi="Arial" w:cs="Arial"/>
                <w:sz w:val="14"/>
                <w:szCs w:val="16"/>
              </w:rPr>
              <w:footnoteReference w:id="1"/>
            </w:r>
            <w:r w:rsidR="003E6E3F" w:rsidRPr="00D80868">
              <w:rPr>
                <w:rFonts w:ascii="Arial" w:hAnsi="Arial" w:cs="Arial"/>
                <w:sz w:val="14"/>
                <w:szCs w:val="16"/>
              </w:rPr>
              <w:t xml:space="preserve">: </w:t>
            </w:r>
            <w:r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Pr="008F4276">
              <w:rPr>
                <w:rFonts w:ascii="Arial" w:hAnsi="Arial" w:cs="Arial"/>
                <w:sz w:val="14"/>
                <w:szCs w:val="16"/>
                <w:u w:val="single"/>
              </w:rPr>
            </w:r>
            <w:r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Pr="008F4276">
              <w:rPr>
                <w:rFonts w:ascii="Arial" w:hAnsi="Arial" w:cs="Arial"/>
                <w:sz w:val="14"/>
                <w:szCs w:val="16"/>
                <w:u w:val="single"/>
              </w:rPr>
              <w:fldChar w:fldCharType="end"/>
            </w:r>
          </w:p>
          <w:p w14:paraId="2E73263F" w14:textId="77777777" w:rsidR="00DF4DA6" w:rsidRDefault="00900A81" w:rsidP="00DF4DA6">
            <w:pPr>
              <w:rPr>
                <w:rFonts w:ascii="Arial" w:hAnsi="Arial" w:cs="Arial"/>
                <w:sz w:val="14"/>
                <w:szCs w:val="16"/>
              </w:rPr>
            </w:pPr>
            <w:r w:rsidRPr="00D80868">
              <w:rPr>
                <w:rFonts w:ascii="Arial" w:hAnsi="Arial" w:cs="Arial"/>
                <w:sz w:val="14"/>
                <w:szCs w:val="16"/>
              </w:rPr>
              <w:t>2. t</w:t>
            </w:r>
            <w:r w:rsidR="003E6E3F" w:rsidRPr="00D80868">
              <w:rPr>
                <w:rFonts w:ascii="Arial" w:hAnsi="Arial" w:cs="Arial"/>
                <w:sz w:val="14"/>
                <w:szCs w:val="16"/>
              </w:rPr>
              <w:t xml:space="preserve">he merchant receipt for offline transactions: </w:t>
            </w:r>
            <w:r w:rsidR="00D56B22"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00D56B22" w:rsidRPr="008F4276">
              <w:rPr>
                <w:rFonts w:ascii="Arial" w:hAnsi="Arial" w:cs="Arial"/>
                <w:sz w:val="14"/>
                <w:szCs w:val="16"/>
                <w:u w:val="single"/>
              </w:rPr>
            </w:r>
            <w:r w:rsidR="00D56B22"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D56B22" w:rsidRPr="008F4276">
              <w:rPr>
                <w:rFonts w:ascii="Arial" w:hAnsi="Arial" w:cs="Arial"/>
                <w:sz w:val="14"/>
                <w:szCs w:val="16"/>
                <w:u w:val="single"/>
              </w:rPr>
              <w:fldChar w:fldCharType="end"/>
            </w:r>
            <w:r w:rsidRPr="00D80868">
              <w:rPr>
                <w:rFonts w:ascii="Arial" w:hAnsi="Arial" w:cs="Arial"/>
                <w:sz w:val="14"/>
                <w:szCs w:val="16"/>
              </w:rPr>
              <w:br/>
              <w:t>3. t</w:t>
            </w:r>
            <w:r w:rsidR="003E6E3F" w:rsidRPr="00D80868">
              <w:rPr>
                <w:rFonts w:ascii="Arial" w:hAnsi="Arial" w:cs="Arial"/>
                <w:sz w:val="14"/>
                <w:szCs w:val="16"/>
              </w:rPr>
              <w:t>he merchant receipt for online transactions:</w:t>
            </w:r>
            <w:r w:rsidR="00080A52" w:rsidRPr="00D80868">
              <w:rPr>
                <w:rFonts w:ascii="Arial" w:hAnsi="Arial" w:cs="Arial"/>
                <w:sz w:val="14"/>
                <w:szCs w:val="16"/>
              </w:rPr>
              <w:t xml:space="preserve"> </w:t>
            </w:r>
            <w:r w:rsidR="00D56B22"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00D56B22" w:rsidRPr="008F4276">
              <w:rPr>
                <w:rFonts w:ascii="Arial" w:hAnsi="Arial" w:cs="Arial"/>
                <w:sz w:val="14"/>
                <w:szCs w:val="16"/>
                <w:u w:val="single"/>
              </w:rPr>
            </w:r>
            <w:r w:rsidR="00D56B22"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D56B22" w:rsidRPr="008F4276">
              <w:rPr>
                <w:rFonts w:ascii="Arial" w:hAnsi="Arial" w:cs="Arial"/>
                <w:sz w:val="14"/>
                <w:szCs w:val="16"/>
                <w:u w:val="single"/>
              </w:rPr>
              <w:fldChar w:fldCharType="end"/>
            </w:r>
            <w:r w:rsidRPr="00D80868">
              <w:rPr>
                <w:rFonts w:ascii="Arial" w:hAnsi="Arial" w:cs="Arial"/>
                <w:sz w:val="14"/>
                <w:szCs w:val="16"/>
              </w:rPr>
              <w:br/>
            </w:r>
            <w:r w:rsidRPr="00D80868">
              <w:rPr>
                <w:rFonts w:ascii="Arial" w:hAnsi="Arial" w:cs="Arial"/>
                <w:sz w:val="14"/>
                <w:szCs w:val="16"/>
              </w:rPr>
              <w:lastRenderedPageBreak/>
              <w:t>4. the s</w:t>
            </w:r>
            <w:r w:rsidR="003E6E3F" w:rsidRPr="00D80868">
              <w:rPr>
                <w:rFonts w:ascii="Arial" w:hAnsi="Arial" w:cs="Arial"/>
                <w:sz w:val="14"/>
                <w:szCs w:val="16"/>
              </w:rPr>
              <w:t>ettlement reports:</w:t>
            </w:r>
            <w:r w:rsidR="00080A52" w:rsidRPr="00D80868">
              <w:rPr>
                <w:rFonts w:ascii="Arial" w:hAnsi="Arial" w:cs="Arial"/>
                <w:sz w:val="14"/>
                <w:szCs w:val="16"/>
              </w:rPr>
              <w:t xml:space="preserve"> </w:t>
            </w:r>
            <w:r w:rsidR="00D56B22"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00D56B22" w:rsidRPr="008F4276">
              <w:rPr>
                <w:rFonts w:ascii="Arial" w:hAnsi="Arial" w:cs="Arial"/>
                <w:sz w:val="14"/>
                <w:szCs w:val="16"/>
                <w:u w:val="single"/>
              </w:rPr>
            </w:r>
            <w:r w:rsidR="00D56B22"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D56B22" w:rsidRPr="008F4276">
              <w:rPr>
                <w:rFonts w:ascii="Arial" w:hAnsi="Arial" w:cs="Arial"/>
                <w:sz w:val="14"/>
                <w:szCs w:val="16"/>
                <w:u w:val="single"/>
              </w:rPr>
              <w:fldChar w:fldCharType="end"/>
            </w:r>
            <w:r w:rsidRPr="00D80868">
              <w:rPr>
                <w:rFonts w:ascii="Arial" w:hAnsi="Arial" w:cs="Arial"/>
                <w:sz w:val="14"/>
                <w:szCs w:val="16"/>
              </w:rPr>
              <w:br/>
              <w:t>5. the d</w:t>
            </w:r>
            <w:r w:rsidR="003E6E3F" w:rsidRPr="00D80868">
              <w:rPr>
                <w:rFonts w:ascii="Arial" w:hAnsi="Arial" w:cs="Arial"/>
                <w:sz w:val="14"/>
                <w:szCs w:val="16"/>
              </w:rPr>
              <w:t>isplay texts:</w:t>
            </w:r>
            <w:r w:rsidR="00080A52" w:rsidRPr="00D80868">
              <w:rPr>
                <w:rFonts w:ascii="Arial" w:hAnsi="Arial" w:cs="Arial"/>
                <w:sz w:val="14"/>
                <w:szCs w:val="16"/>
              </w:rPr>
              <w:t xml:space="preserve"> </w:t>
            </w:r>
            <w:r w:rsidR="00D56B22"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00D56B22" w:rsidRPr="008F4276">
              <w:rPr>
                <w:rFonts w:ascii="Arial" w:hAnsi="Arial" w:cs="Arial"/>
                <w:sz w:val="14"/>
                <w:szCs w:val="16"/>
                <w:u w:val="single"/>
              </w:rPr>
            </w:r>
            <w:r w:rsidR="00D56B22"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D56B22" w:rsidRPr="008F4276">
              <w:rPr>
                <w:rFonts w:ascii="Arial" w:hAnsi="Arial" w:cs="Arial"/>
                <w:sz w:val="14"/>
                <w:szCs w:val="16"/>
                <w:u w:val="single"/>
              </w:rPr>
              <w:fldChar w:fldCharType="end"/>
            </w:r>
            <w:r w:rsidRPr="00D80868">
              <w:rPr>
                <w:rFonts w:ascii="Arial" w:hAnsi="Arial" w:cs="Arial"/>
                <w:sz w:val="14"/>
                <w:szCs w:val="16"/>
              </w:rPr>
              <w:br/>
              <w:t>6. a</w:t>
            </w:r>
            <w:r w:rsidR="003E6E3F" w:rsidRPr="00D80868">
              <w:rPr>
                <w:rFonts w:ascii="Arial" w:hAnsi="Arial" w:cs="Arial"/>
                <w:sz w:val="14"/>
                <w:szCs w:val="16"/>
              </w:rPr>
              <w:t>ny other similar situation:</w:t>
            </w:r>
            <w:r w:rsidR="00080A52" w:rsidRPr="00D80868">
              <w:rPr>
                <w:rFonts w:ascii="Arial" w:hAnsi="Arial" w:cs="Arial"/>
                <w:sz w:val="14"/>
                <w:szCs w:val="16"/>
              </w:rPr>
              <w:t xml:space="preserve"> </w:t>
            </w:r>
            <w:r w:rsidR="00D56B22"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00D56B22" w:rsidRPr="008F4276">
              <w:rPr>
                <w:rFonts w:ascii="Arial" w:hAnsi="Arial" w:cs="Arial"/>
                <w:sz w:val="14"/>
                <w:szCs w:val="16"/>
                <w:u w:val="single"/>
              </w:rPr>
            </w:r>
            <w:r w:rsidR="00D56B22"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D56B22" w:rsidRPr="008F4276">
              <w:rPr>
                <w:rFonts w:ascii="Arial" w:hAnsi="Arial" w:cs="Arial"/>
                <w:sz w:val="14"/>
                <w:szCs w:val="16"/>
                <w:u w:val="single"/>
              </w:rPr>
              <w:fldChar w:fldCharType="end"/>
            </w:r>
            <w:r w:rsidR="00093322" w:rsidRPr="00D80868">
              <w:rPr>
                <w:rFonts w:ascii="Arial" w:hAnsi="Arial" w:cs="Arial"/>
                <w:sz w:val="14"/>
                <w:szCs w:val="16"/>
              </w:rPr>
              <w:t xml:space="preserve">. </w:t>
            </w:r>
          </w:p>
          <w:p w14:paraId="128F197A" w14:textId="77777777" w:rsidR="00DF4DA6" w:rsidRDefault="00DF4DA6" w:rsidP="00DF4DA6">
            <w:pPr>
              <w:rPr>
                <w:rFonts w:ascii="Arial" w:hAnsi="Arial" w:cs="Arial"/>
                <w:sz w:val="14"/>
                <w:szCs w:val="16"/>
              </w:rPr>
            </w:pPr>
          </w:p>
          <w:p w14:paraId="16D127F4" w14:textId="77777777" w:rsidR="00DF4DA6" w:rsidRPr="00DF4DA6" w:rsidRDefault="00DF4DA6" w:rsidP="00DF4DA6">
            <w:pPr>
              <w:rPr>
                <w:rFonts w:ascii="Arial" w:hAnsi="Arial" w:cs="Arial"/>
                <w:i/>
                <w:sz w:val="14"/>
                <w:szCs w:val="16"/>
              </w:rPr>
            </w:pPr>
            <w:r w:rsidRPr="00DF4DA6">
              <w:rPr>
                <w:rFonts w:ascii="Arial" w:hAnsi="Arial" w:cs="Arial"/>
                <w:i/>
                <w:sz w:val="14"/>
                <w:szCs w:val="16"/>
              </w:rPr>
              <w:t>Please see the receipt guidelines in Table 1 below.</w:t>
            </w:r>
          </w:p>
        </w:tc>
        <w:tc>
          <w:tcPr>
            <w:tcW w:w="3368" w:type="dxa"/>
            <w:tcBorders>
              <w:top w:val="single" w:sz="4" w:space="0" w:color="auto"/>
            </w:tcBorders>
          </w:tcPr>
          <w:p w14:paraId="70F66BD1" w14:textId="52A016B3" w:rsidR="00080A52" w:rsidRPr="00D80868" w:rsidRDefault="00D56B22" w:rsidP="00080A52">
            <w:pPr>
              <w:rPr>
                <w:rFonts w:ascii="Arial" w:hAnsi="Arial" w:cs="Arial"/>
                <w:sz w:val="14"/>
                <w:szCs w:val="16"/>
              </w:rPr>
            </w:pPr>
            <w:r w:rsidRPr="00D80868">
              <w:rPr>
                <w:rFonts w:ascii="Arial" w:hAnsi="Arial" w:cs="Arial"/>
                <w:sz w:val="14"/>
                <w:szCs w:val="16"/>
              </w:rPr>
              <w:lastRenderedPageBreak/>
              <w:fldChar w:fldCharType="begin">
                <w:ffData>
                  <w:name w:val="Check2"/>
                  <w:enabled/>
                  <w:calcOnExit w:val="0"/>
                  <w:checkBox>
                    <w:sizeAuto/>
                    <w:default w:val="0"/>
                    <w:checked w:val="0"/>
                  </w:checkBox>
                </w:ffData>
              </w:fldChar>
            </w:r>
            <w:r w:rsidR="00080A52"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080A52" w:rsidRPr="00D80868">
              <w:rPr>
                <w:rFonts w:ascii="Arial" w:hAnsi="Arial" w:cs="Arial"/>
                <w:sz w:val="14"/>
                <w:szCs w:val="16"/>
              </w:rPr>
              <w:t xml:space="preserve"> In place, I have examined the attached documentation and have verified that</w:t>
            </w:r>
            <w:r w:rsidR="00E343F5" w:rsidRPr="00D80868">
              <w:rPr>
                <w:rFonts w:ascii="Arial" w:hAnsi="Arial" w:cs="Arial"/>
                <w:sz w:val="14"/>
                <w:szCs w:val="16"/>
              </w:rPr>
              <w:t xml:space="preserve"> only</w:t>
            </w:r>
            <w:r w:rsidR="00080A52" w:rsidRPr="00D80868">
              <w:rPr>
                <w:rFonts w:ascii="Arial" w:hAnsi="Arial" w:cs="Arial"/>
                <w:sz w:val="14"/>
                <w:szCs w:val="16"/>
              </w:rPr>
              <w:t xml:space="preserve"> the last four digits of the PAN are displayed on the cardholder receipts and that no more than the first six and the last four digits are displayed by the payment terminal</w:t>
            </w:r>
            <w:r w:rsidR="00F7387C" w:rsidRPr="00D80868">
              <w:rPr>
                <w:rFonts w:ascii="Arial" w:hAnsi="Arial" w:cs="Arial"/>
                <w:sz w:val="14"/>
                <w:szCs w:val="16"/>
              </w:rPr>
              <w:t xml:space="preserve"> in any other case.</w:t>
            </w:r>
            <w:r w:rsidR="00235A34">
              <w:rPr>
                <w:rFonts w:ascii="Arial" w:hAnsi="Arial" w:cs="Arial"/>
                <w:sz w:val="14"/>
                <w:szCs w:val="16"/>
              </w:rPr>
              <w:t xml:space="preserve"> It was i</w:t>
            </w:r>
            <w:r w:rsidR="00235A34" w:rsidRPr="00D80868">
              <w:rPr>
                <w:rFonts w:ascii="Arial" w:hAnsi="Arial" w:cs="Arial"/>
                <w:sz w:val="14"/>
                <w:szCs w:val="16"/>
              </w:rPr>
              <w:t xml:space="preserve">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AB7F3D">
              <w:rPr>
                <w:rFonts w:ascii="Arial" w:hAnsi="Arial" w:cs="Arial"/>
                <w:noProof/>
                <w:sz w:val="14"/>
                <w:szCs w:val="16"/>
                <w:u w:val="single"/>
              </w:rPr>
              <w:t>H0X.</w:t>
            </w:r>
            <w:r w:rsidR="00AB7F3D">
              <w:rPr>
                <w:rFonts w:ascii="Arial" w:hAnsi="Arial" w:cs="Arial"/>
                <w:sz w:val="14"/>
                <w:szCs w:val="16"/>
                <w:u w:val="single"/>
              </w:rPr>
              <w:fldChar w:fldCharType="end"/>
            </w:r>
          </w:p>
          <w:p w14:paraId="38932943" w14:textId="77777777" w:rsidR="00080A52" w:rsidRPr="00D80868" w:rsidRDefault="00080A52" w:rsidP="00080A52">
            <w:pPr>
              <w:rPr>
                <w:rFonts w:ascii="Arial" w:hAnsi="Arial" w:cs="Arial"/>
                <w:sz w:val="14"/>
                <w:szCs w:val="16"/>
              </w:rPr>
            </w:pPr>
            <w:r w:rsidRPr="00D80868">
              <w:rPr>
                <w:rFonts w:ascii="Arial" w:hAnsi="Arial" w:cs="Arial"/>
                <w:sz w:val="14"/>
                <w:szCs w:val="16"/>
              </w:rPr>
              <w:t xml:space="preserve"> </w:t>
            </w:r>
          </w:p>
          <w:p w14:paraId="00A2BE65" w14:textId="77777777" w:rsidR="003E6E3F" w:rsidRPr="00DF4DA6" w:rsidRDefault="00DF4DA6" w:rsidP="00D55AEA">
            <w:pPr>
              <w:rPr>
                <w:rFonts w:ascii="Arial" w:hAnsi="Arial" w:cs="Arial"/>
                <w:i/>
                <w:sz w:val="14"/>
                <w:szCs w:val="16"/>
              </w:rPr>
            </w:pPr>
            <w:r w:rsidRPr="00DF4DA6">
              <w:rPr>
                <w:rFonts w:ascii="Arial" w:hAnsi="Arial" w:cs="Arial"/>
                <w:i/>
                <w:sz w:val="14"/>
                <w:szCs w:val="16"/>
              </w:rPr>
              <w:t>Please see the receipt guidelines in Table 1 below.</w:t>
            </w:r>
          </w:p>
        </w:tc>
      </w:tr>
      <w:tr w:rsidR="00900A81" w:rsidRPr="00D80868" w14:paraId="66431177" w14:textId="77777777" w:rsidTr="009D4E03">
        <w:trPr>
          <w:trHeight w:val="264"/>
        </w:trPr>
        <w:tc>
          <w:tcPr>
            <w:tcW w:w="1361" w:type="dxa"/>
            <w:vMerge w:val="restart"/>
            <w:shd w:val="clear" w:color="auto" w:fill="D9D9D9"/>
            <w:vAlign w:val="center"/>
          </w:tcPr>
          <w:p w14:paraId="7BE1E7BC" w14:textId="77777777" w:rsidR="00EC2A44" w:rsidRPr="00D80868" w:rsidRDefault="00EC2A44" w:rsidP="00D55AEA">
            <w:pPr>
              <w:rPr>
                <w:rFonts w:ascii="Arial" w:hAnsi="Arial" w:cs="Arial"/>
                <w:sz w:val="14"/>
                <w:szCs w:val="16"/>
              </w:rPr>
            </w:pPr>
          </w:p>
        </w:tc>
        <w:tc>
          <w:tcPr>
            <w:tcW w:w="732" w:type="dxa"/>
            <w:vMerge w:val="restart"/>
            <w:tcBorders>
              <w:top w:val="single" w:sz="4" w:space="0" w:color="auto"/>
            </w:tcBorders>
          </w:tcPr>
          <w:p w14:paraId="248407EB" w14:textId="77777777" w:rsidR="00EC2A44" w:rsidRPr="00D80868" w:rsidRDefault="00EC2A44" w:rsidP="00D55AEA">
            <w:pPr>
              <w:rPr>
                <w:rFonts w:ascii="Arial" w:hAnsi="Arial" w:cs="Arial"/>
                <w:sz w:val="14"/>
                <w:szCs w:val="16"/>
              </w:rPr>
            </w:pPr>
            <w:r w:rsidRPr="00D80868">
              <w:rPr>
                <w:rFonts w:ascii="Arial" w:hAnsi="Arial" w:cs="Arial"/>
                <w:sz w:val="14"/>
                <w:szCs w:val="16"/>
              </w:rPr>
              <w:t>DFE4</w:t>
            </w:r>
          </w:p>
        </w:tc>
        <w:tc>
          <w:tcPr>
            <w:tcW w:w="1984" w:type="dxa"/>
            <w:vMerge w:val="restart"/>
            <w:tcBorders>
              <w:top w:val="single" w:sz="4" w:space="0" w:color="auto"/>
            </w:tcBorders>
          </w:tcPr>
          <w:p w14:paraId="78307625" w14:textId="77777777" w:rsidR="00EC2A44" w:rsidRPr="00D80868" w:rsidRDefault="00EC2A44" w:rsidP="00D55AEA">
            <w:pPr>
              <w:pStyle w:val="Default0"/>
              <w:rPr>
                <w:sz w:val="14"/>
                <w:szCs w:val="16"/>
                <w:lang w:val="en-GB"/>
              </w:rPr>
            </w:pPr>
            <w:r w:rsidRPr="00D80868">
              <w:rPr>
                <w:sz w:val="14"/>
                <w:szCs w:val="16"/>
                <w:lang w:val="en-GB"/>
              </w:rPr>
              <w:t xml:space="preserve">Sensitive authentication data must not be stored after authorization even if encrypted (per PCI DSS). </w:t>
            </w:r>
          </w:p>
        </w:tc>
        <w:tc>
          <w:tcPr>
            <w:tcW w:w="1843" w:type="dxa"/>
            <w:tcBorders>
              <w:top w:val="single" w:sz="4" w:space="0" w:color="auto"/>
            </w:tcBorders>
          </w:tcPr>
          <w:p w14:paraId="763156FC" w14:textId="77777777" w:rsidR="00EC2A44" w:rsidRPr="00D80868" w:rsidRDefault="00D56B22" w:rsidP="00235A3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EC2A4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EC2A44" w:rsidRPr="00D80868">
              <w:rPr>
                <w:rFonts w:ascii="Arial" w:hAnsi="Arial" w:cs="Arial"/>
                <w:sz w:val="14"/>
                <w:szCs w:val="16"/>
              </w:rPr>
              <w:t xml:space="preserve"> In place, sensitive authentication data is not stored after authorization even if encrypted.</w:t>
            </w:r>
            <w:r w:rsidR="00093322" w:rsidRPr="00D80868">
              <w:rPr>
                <w:rFonts w:ascii="Arial" w:hAnsi="Arial" w:cs="Arial"/>
                <w:sz w:val="14"/>
                <w:szCs w:val="16"/>
              </w:rPr>
              <w:t xml:space="preserve"> </w:t>
            </w:r>
          </w:p>
        </w:tc>
        <w:tc>
          <w:tcPr>
            <w:tcW w:w="3368" w:type="dxa"/>
            <w:tcBorders>
              <w:top w:val="single" w:sz="4" w:space="0" w:color="auto"/>
              <w:bottom w:val="single" w:sz="4" w:space="0" w:color="auto"/>
            </w:tcBorders>
          </w:tcPr>
          <w:p w14:paraId="5DE2F0F7" w14:textId="7E8DD397" w:rsidR="00EC2A44" w:rsidRPr="00D80868" w:rsidRDefault="00D56B22" w:rsidP="00235A3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EC2A4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EC2A44" w:rsidRPr="00D80868">
              <w:rPr>
                <w:rFonts w:ascii="Arial" w:hAnsi="Arial" w:cs="Arial"/>
                <w:sz w:val="14"/>
                <w:szCs w:val="16"/>
              </w:rPr>
              <w:t xml:space="preserve"> In place, I have</w:t>
            </w:r>
            <w:r w:rsidR="00235A34">
              <w:rPr>
                <w:rFonts w:ascii="Arial" w:hAnsi="Arial" w:cs="Arial"/>
                <w:sz w:val="14"/>
                <w:szCs w:val="16"/>
              </w:rPr>
              <w:t xml:space="preserve"> verified that </w:t>
            </w:r>
            <w:r w:rsidR="00235A34" w:rsidRPr="00D80868">
              <w:rPr>
                <w:rFonts w:ascii="Arial" w:hAnsi="Arial" w:cs="Arial"/>
                <w:sz w:val="14"/>
                <w:szCs w:val="16"/>
              </w:rPr>
              <w:t xml:space="preserve">sensitive authentication data is not stored </w:t>
            </w:r>
            <w:r w:rsidR="00235A34">
              <w:rPr>
                <w:rFonts w:ascii="Arial" w:hAnsi="Arial" w:cs="Arial"/>
                <w:sz w:val="14"/>
                <w:szCs w:val="16"/>
              </w:rPr>
              <w:t xml:space="preserve">and securely deleted </w:t>
            </w:r>
            <w:r w:rsidR="00235A34" w:rsidRPr="00D80868">
              <w:rPr>
                <w:rFonts w:ascii="Arial" w:hAnsi="Arial" w:cs="Arial"/>
                <w:sz w:val="14"/>
                <w:szCs w:val="16"/>
              </w:rPr>
              <w:t>after authorization even if encrypted.</w:t>
            </w:r>
            <w:r w:rsidR="00235A34">
              <w:rPr>
                <w:rFonts w:ascii="Arial" w:hAnsi="Arial" w:cs="Arial"/>
                <w:sz w:val="14"/>
                <w:szCs w:val="16"/>
              </w:rPr>
              <w:t xml:space="preserve"> It was i</w:t>
            </w:r>
            <w:r w:rsidR="00235A34" w:rsidRPr="00D80868">
              <w:rPr>
                <w:rFonts w:ascii="Arial" w:hAnsi="Arial" w:cs="Arial"/>
                <w:sz w:val="14"/>
                <w:szCs w:val="16"/>
              </w:rPr>
              <w:t xml:space="preserve">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AB7F3D">
              <w:rPr>
                <w:rFonts w:ascii="Arial" w:hAnsi="Arial" w:cs="Arial"/>
                <w:noProof/>
                <w:sz w:val="14"/>
                <w:szCs w:val="16"/>
                <w:u w:val="single"/>
              </w:rPr>
              <w:t>H0X.</w:t>
            </w:r>
            <w:r w:rsidR="00AB7F3D">
              <w:rPr>
                <w:rFonts w:ascii="Arial" w:hAnsi="Arial" w:cs="Arial"/>
                <w:sz w:val="14"/>
                <w:szCs w:val="16"/>
                <w:u w:val="single"/>
              </w:rPr>
              <w:fldChar w:fldCharType="end"/>
            </w:r>
          </w:p>
        </w:tc>
      </w:tr>
      <w:tr w:rsidR="00235A34" w:rsidRPr="00D80868" w14:paraId="29C5C251" w14:textId="77777777" w:rsidTr="009D4E03">
        <w:trPr>
          <w:trHeight w:val="1626"/>
        </w:trPr>
        <w:tc>
          <w:tcPr>
            <w:tcW w:w="1361" w:type="dxa"/>
            <w:vMerge/>
            <w:shd w:val="clear" w:color="auto" w:fill="D9D9D9"/>
            <w:vAlign w:val="center"/>
          </w:tcPr>
          <w:p w14:paraId="3601E4FD" w14:textId="77777777" w:rsidR="00235A34" w:rsidRPr="00D80868" w:rsidRDefault="00235A34" w:rsidP="00D55AEA">
            <w:pPr>
              <w:rPr>
                <w:rFonts w:ascii="Arial" w:hAnsi="Arial" w:cs="Arial"/>
                <w:sz w:val="14"/>
                <w:szCs w:val="16"/>
              </w:rPr>
            </w:pPr>
          </w:p>
        </w:tc>
        <w:tc>
          <w:tcPr>
            <w:tcW w:w="732" w:type="dxa"/>
            <w:vMerge/>
          </w:tcPr>
          <w:p w14:paraId="01BA80D3" w14:textId="77777777" w:rsidR="00235A34" w:rsidRPr="00D80868" w:rsidRDefault="00235A34" w:rsidP="00D55AEA">
            <w:pPr>
              <w:rPr>
                <w:rFonts w:ascii="Arial" w:hAnsi="Arial" w:cs="Arial"/>
                <w:sz w:val="14"/>
                <w:szCs w:val="16"/>
              </w:rPr>
            </w:pPr>
          </w:p>
        </w:tc>
        <w:tc>
          <w:tcPr>
            <w:tcW w:w="1984" w:type="dxa"/>
            <w:vMerge/>
          </w:tcPr>
          <w:p w14:paraId="6AECD9FE" w14:textId="77777777" w:rsidR="00235A34" w:rsidRPr="00D80868" w:rsidRDefault="00235A34" w:rsidP="00D55AEA">
            <w:pPr>
              <w:pStyle w:val="Default0"/>
              <w:rPr>
                <w:sz w:val="14"/>
                <w:szCs w:val="16"/>
                <w:lang w:val="en-GB"/>
              </w:rPr>
            </w:pPr>
          </w:p>
        </w:tc>
        <w:tc>
          <w:tcPr>
            <w:tcW w:w="1843" w:type="dxa"/>
            <w:tcBorders>
              <w:top w:val="single" w:sz="4" w:space="0" w:color="auto"/>
              <w:bottom w:val="single" w:sz="4" w:space="0" w:color="000000"/>
            </w:tcBorders>
          </w:tcPr>
          <w:p w14:paraId="1B73E016"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store and forward does not contain any </w:t>
            </w:r>
            <w:r w:rsidR="00976598">
              <w:rPr>
                <w:rFonts w:ascii="Arial" w:hAnsi="Arial" w:cs="Arial"/>
                <w:sz w:val="14"/>
                <w:szCs w:val="16"/>
              </w:rPr>
              <w:t xml:space="preserve">other track 2 data than PAN, </w:t>
            </w:r>
            <w:r w:rsidR="00235A34" w:rsidRPr="00D80868">
              <w:rPr>
                <w:rFonts w:ascii="Arial" w:hAnsi="Arial" w:cs="Arial"/>
                <w:sz w:val="14"/>
                <w:szCs w:val="16"/>
              </w:rPr>
              <w:t>expire date</w:t>
            </w:r>
            <w:r w:rsidR="00976598">
              <w:rPr>
                <w:rFonts w:ascii="Arial" w:hAnsi="Arial" w:cs="Arial"/>
                <w:sz w:val="14"/>
                <w:szCs w:val="16"/>
              </w:rPr>
              <w:t xml:space="preserve"> </w:t>
            </w:r>
            <w:r w:rsidR="00AA67FB">
              <w:rPr>
                <w:rFonts w:ascii="Arial" w:hAnsi="Arial" w:cs="Arial"/>
                <w:sz w:val="14"/>
                <w:szCs w:val="16"/>
              </w:rPr>
              <w:t>or</w:t>
            </w:r>
            <w:r w:rsidR="00976598">
              <w:rPr>
                <w:rFonts w:ascii="Arial" w:hAnsi="Arial" w:cs="Arial"/>
                <w:sz w:val="14"/>
                <w:szCs w:val="16"/>
              </w:rPr>
              <w:t xml:space="preserve"> service code</w:t>
            </w:r>
            <w:r w:rsidR="00235A34" w:rsidRPr="00D80868">
              <w:rPr>
                <w:rFonts w:ascii="Arial" w:hAnsi="Arial" w:cs="Arial"/>
                <w:sz w:val="14"/>
                <w:szCs w:val="16"/>
              </w:rPr>
              <w:t>. The transaction data is encrypted and is only retained until such time as it can be submitted for clearing/settlement, after which, it is deleted.</w:t>
            </w:r>
          </w:p>
          <w:p w14:paraId="47686B4E" w14:textId="77777777" w:rsidR="00235A34" w:rsidRPr="00D80868" w:rsidRDefault="00235A34" w:rsidP="00900A81">
            <w:pPr>
              <w:rPr>
                <w:rFonts w:ascii="Arial" w:hAnsi="Arial" w:cs="Arial"/>
                <w:sz w:val="14"/>
                <w:szCs w:val="16"/>
              </w:rPr>
            </w:pPr>
          </w:p>
          <w:p w14:paraId="0BE97BD6"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(the terminal is for onboard sale only)</w:t>
            </w:r>
          </w:p>
        </w:tc>
        <w:tc>
          <w:tcPr>
            <w:tcW w:w="3368" w:type="dxa"/>
            <w:tcBorders>
              <w:top w:val="single" w:sz="4" w:space="0" w:color="auto"/>
              <w:bottom w:val="single" w:sz="4" w:space="0" w:color="auto"/>
            </w:tcBorders>
          </w:tcPr>
          <w:p w14:paraId="174074D2" w14:textId="03ACBDF4" w:rsidR="00235A34" w:rsidRPr="00D80868" w:rsidRDefault="00D56B22" w:rsidP="00D16B4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store and forward does not contain any other track 2 data than PAN and expire date. The transaction data is encrypted and is only retained until such time as it can be submitted for clearing/settlement, after which, it is deleted. </w:t>
            </w:r>
            <w:r w:rsidR="00235A34">
              <w:rPr>
                <w:rFonts w:ascii="Arial" w:hAnsi="Arial" w:cs="Arial"/>
                <w:sz w:val="14"/>
                <w:szCs w:val="16"/>
              </w:rPr>
              <w:t>It was i</w:t>
            </w:r>
            <w:r w:rsidR="00235A34" w:rsidRPr="00D80868">
              <w:rPr>
                <w:rFonts w:ascii="Arial" w:hAnsi="Arial" w:cs="Arial"/>
                <w:sz w:val="14"/>
                <w:szCs w:val="16"/>
              </w:rPr>
              <w:t xml:space="preserve">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AB7F3D">
              <w:rPr>
                <w:rFonts w:ascii="Arial" w:hAnsi="Arial" w:cs="Arial"/>
                <w:noProof/>
                <w:sz w:val="14"/>
                <w:szCs w:val="16"/>
                <w:u w:val="single"/>
              </w:rPr>
              <w:t>H0X.</w:t>
            </w:r>
            <w:r w:rsidR="00AB7F3D">
              <w:rPr>
                <w:rFonts w:ascii="Arial" w:hAnsi="Arial" w:cs="Arial"/>
                <w:sz w:val="14"/>
                <w:szCs w:val="16"/>
                <w:u w:val="single"/>
              </w:rPr>
              <w:fldChar w:fldCharType="end"/>
            </w:r>
          </w:p>
          <w:p w14:paraId="1ECE58FC" w14:textId="77777777" w:rsidR="00235A34" w:rsidRPr="00D80868" w:rsidRDefault="00235A34" w:rsidP="00D16B41">
            <w:pPr>
              <w:rPr>
                <w:rFonts w:ascii="Arial" w:hAnsi="Arial" w:cs="Arial"/>
                <w:sz w:val="14"/>
                <w:szCs w:val="16"/>
              </w:rPr>
            </w:pPr>
          </w:p>
          <w:p w14:paraId="6D3873F7" w14:textId="77777777" w:rsidR="00235A34" w:rsidRPr="00D80868" w:rsidRDefault="00D56B22" w:rsidP="00D55AEA">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(the terminal is for onboard sale only)</w:t>
            </w:r>
          </w:p>
        </w:tc>
      </w:tr>
      <w:tr w:rsidR="00235A34" w:rsidRPr="00D80868" w14:paraId="573EE5DA" w14:textId="77777777" w:rsidTr="009D4E03">
        <w:trPr>
          <w:trHeight w:val="694"/>
        </w:trPr>
        <w:tc>
          <w:tcPr>
            <w:tcW w:w="1361" w:type="dxa"/>
            <w:vMerge/>
            <w:tcBorders>
              <w:bottom w:val="single" w:sz="4" w:space="0" w:color="000000"/>
            </w:tcBorders>
            <w:shd w:val="clear" w:color="auto" w:fill="D9D9D9"/>
            <w:vAlign w:val="center"/>
          </w:tcPr>
          <w:p w14:paraId="22BC735F" w14:textId="77777777" w:rsidR="00235A34" w:rsidRPr="00D80868" w:rsidRDefault="00235A34" w:rsidP="00D55AEA">
            <w:pPr>
              <w:rPr>
                <w:rFonts w:ascii="Arial" w:hAnsi="Arial" w:cs="Arial"/>
                <w:sz w:val="14"/>
                <w:szCs w:val="16"/>
              </w:rPr>
            </w:pPr>
          </w:p>
        </w:tc>
        <w:tc>
          <w:tcPr>
            <w:tcW w:w="732" w:type="dxa"/>
            <w:vMerge/>
            <w:tcBorders>
              <w:bottom w:val="single" w:sz="4" w:space="0" w:color="000000"/>
            </w:tcBorders>
          </w:tcPr>
          <w:p w14:paraId="32A2C41A" w14:textId="77777777" w:rsidR="00235A34" w:rsidRPr="00D80868" w:rsidRDefault="00235A34" w:rsidP="00D55AEA">
            <w:pPr>
              <w:rPr>
                <w:rFonts w:ascii="Arial" w:hAnsi="Arial" w:cs="Arial"/>
                <w:sz w:val="14"/>
                <w:szCs w:val="16"/>
              </w:rPr>
            </w:pPr>
          </w:p>
        </w:tc>
        <w:tc>
          <w:tcPr>
            <w:tcW w:w="1984" w:type="dxa"/>
            <w:vMerge/>
            <w:tcBorders>
              <w:bottom w:val="single" w:sz="4" w:space="0" w:color="000000"/>
            </w:tcBorders>
          </w:tcPr>
          <w:p w14:paraId="2949E2F4" w14:textId="77777777" w:rsidR="00235A34" w:rsidRPr="00D80868" w:rsidRDefault="00235A34" w:rsidP="00D55AEA">
            <w:pPr>
              <w:pStyle w:val="Default0"/>
              <w:rPr>
                <w:sz w:val="14"/>
                <w:szCs w:val="16"/>
                <w:lang w:val="en-GB"/>
              </w:rPr>
            </w:pPr>
          </w:p>
        </w:tc>
        <w:tc>
          <w:tcPr>
            <w:tcW w:w="1843" w:type="dxa"/>
            <w:tcBorders>
              <w:top w:val="single" w:sz="4" w:space="0" w:color="auto"/>
              <w:bottom w:val="single" w:sz="4" w:space="0" w:color="000000"/>
            </w:tcBorders>
          </w:tcPr>
          <w:p w14:paraId="20E8F973" w14:textId="77777777" w:rsidR="00F64584" w:rsidRDefault="00D56B22" w:rsidP="00235A3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w:t>
            </w:r>
            <w:r w:rsidR="00235A34">
              <w:rPr>
                <w:rFonts w:ascii="Arial" w:hAnsi="Arial" w:cs="Arial"/>
                <w:sz w:val="14"/>
                <w:szCs w:val="16"/>
              </w:rPr>
              <w:t>t</w:t>
            </w:r>
            <w:r w:rsidR="00235A34" w:rsidRPr="00D80868">
              <w:rPr>
                <w:rFonts w:ascii="Arial" w:hAnsi="Arial" w:cs="Arial"/>
                <w:sz w:val="14"/>
                <w:szCs w:val="16"/>
              </w:rPr>
              <w:t>he clearing transactions do not contain full track 2 data. The clearing transaction data is encrypted.</w:t>
            </w:r>
            <w:r w:rsidR="00F64584" w:rsidRPr="00D80868">
              <w:rPr>
                <w:rFonts w:ascii="Arial" w:hAnsi="Arial" w:cs="Arial"/>
                <w:sz w:val="14"/>
                <w:szCs w:val="16"/>
              </w:rPr>
              <w:t xml:space="preserve"> </w:t>
            </w:r>
          </w:p>
          <w:p w14:paraId="058CB3A4" w14:textId="77777777" w:rsidR="00F64584" w:rsidRDefault="00F64584" w:rsidP="00235A34">
            <w:pPr>
              <w:rPr>
                <w:rFonts w:ascii="Arial" w:hAnsi="Arial" w:cs="Arial"/>
                <w:sz w:val="14"/>
                <w:szCs w:val="16"/>
              </w:rPr>
            </w:pPr>
          </w:p>
          <w:p w14:paraId="4504CC38" w14:textId="77777777" w:rsidR="00F64584" w:rsidRDefault="00F64584" w:rsidP="00235A3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Not applicable</w:t>
            </w:r>
          </w:p>
          <w:p w14:paraId="12946563" w14:textId="1B5C7518" w:rsidR="00235A34" w:rsidRPr="00D80868" w:rsidRDefault="00235A34" w:rsidP="00235A34">
            <w:pPr>
              <w:rPr>
                <w:rFonts w:ascii="Arial" w:hAnsi="Arial" w:cs="Arial"/>
                <w:sz w:val="14"/>
                <w:szCs w:val="16"/>
              </w:rPr>
            </w:pPr>
            <w:r w:rsidRPr="00D80868">
              <w:rPr>
                <w:rFonts w:ascii="Arial" w:hAnsi="Arial" w:cs="Arial"/>
                <w:sz w:val="14"/>
                <w:szCs w:val="16"/>
              </w:rPr>
              <w:t xml:space="preserve"> </w:t>
            </w:r>
          </w:p>
        </w:tc>
        <w:tc>
          <w:tcPr>
            <w:tcW w:w="3368" w:type="dxa"/>
            <w:tcBorders>
              <w:top w:val="single" w:sz="4" w:space="0" w:color="auto"/>
              <w:bottom w:val="single" w:sz="4" w:space="0" w:color="000000"/>
            </w:tcBorders>
          </w:tcPr>
          <w:p w14:paraId="62024A06" w14:textId="38FA60C3" w:rsidR="00235A34" w:rsidRPr="00D80868" w:rsidRDefault="00D56B22" w:rsidP="00EC2A4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 examined the attached documentation and have verified that:</w:t>
            </w:r>
            <w:r w:rsidR="00235A34" w:rsidRPr="00D80868">
              <w:rPr>
                <w:rFonts w:ascii="Arial" w:hAnsi="Arial" w:cs="Arial"/>
                <w:sz w:val="14"/>
                <w:szCs w:val="16"/>
              </w:rPr>
              <w:br/>
              <w:t>1. the clearing transactions do not contain full track 2 data.</w:t>
            </w:r>
          </w:p>
          <w:p w14:paraId="47855814" w14:textId="1BD78B75" w:rsidR="00235A34" w:rsidRDefault="00235A34" w:rsidP="00235A34">
            <w:pPr>
              <w:rPr>
                <w:rFonts w:ascii="Arial" w:hAnsi="Arial" w:cs="Arial"/>
                <w:sz w:val="14"/>
                <w:szCs w:val="16"/>
                <w:u w:val="single"/>
              </w:rPr>
            </w:pPr>
            <w:r w:rsidRPr="00D80868">
              <w:rPr>
                <w:rFonts w:ascii="Arial" w:hAnsi="Arial" w:cs="Arial"/>
                <w:sz w:val="14"/>
                <w:szCs w:val="16"/>
              </w:rPr>
              <w:t>2. the clearing transaction data is encrypted.</w:t>
            </w:r>
            <w:r>
              <w:rPr>
                <w:rFonts w:ascii="Arial" w:hAnsi="Arial" w:cs="Arial"/>
                <w:sz w:val="14"/>
                <w:szCs w:val="16"/>
              </w:rPr>
              <w:br/>
            </w:r>
            <w:r w:rsidRPr="00D80868">
              <w:rPr>
                <w:rFonts w:ascii="Arial" w:hAnsi="Arial" w:cs="Arial"/>
                <w:sz w:val="14"/>
                <w:szCs w:val="16"/>
              </w:rPr>
              <w:t>I</w:t>
            </w:r>
            <w:r>
              <w:rPr>
                <w:rFonts w:ascii="Arial" w:hAnsi="Arial" w:cs="Arial"/>
                <w:sz w:val="14"/>
                <w:szCs w:val="16"/>
              </w:rPr>
              <w:t>t was all i</w:t>
            </w:r>
            <w:r w:rsidRPr="00D80868">
              <w:rPr>
                <w:rFonts w:ascii="Arial" w:hAnsi="Arial" w:cs="Arial"/>
                <w:sz w:val="14"/>
                <w:szCs w:val="16"/>
              </w:rPr>
              <w:t xml:space="preserve">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AB7F3D">
              <w:rPr>
                <w:rFonts w:ascii="Arial" w:hAnsi="Arial" w:cs="Arial"/>
                <w:noProof/>
                <w:sz w:val="14"/>
                <w:szCs w:val="16"/>
                <w:u w:val="single"/>
              </w:rPr>
              <w:t>H0X.</w:t>
            </w:r>
            <w:r w:rsidR="00AB7F3D">
              <w:rPr>
                <w:rFonts w:ascii="Arial" w:hAnsi="Arial" w:cs="Arial"/>
                <w:sz w:val="14"/>
                <w:szCs w:val="16"/>
                <w:u w:val="single"/>
              </w:rPr>
              <w:fldChar w:fldCharType="end"/>
            </w:r>
          </w:p>
          <w:p w14:paraId="0B11D1BA" w14:textId="03457597" w:rsidR="00156CB4" w:rsidRDefault="00156CB4" w:rsidP="00235A34">
            <w:pPr>
              <w:rPr>
                <w:rFonts w:ascii="Arial" w:hAnsi="Arial" w:cs="Arial"/>
                <w:sz w:val="14"/>
                <w:szCs w:val="16"/>
                <w:u w:val="single"/>
              </w:rPr>
            </w:pPr>
          </w:p>
          <w:p w14:paraId="5AF1BCCD" w14:textId="77777777" w:rsidR="00156CB4" w:rsidRDefault="00156CB4" w:rsidP="00156CB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Not applicable</w:t>
            </w:r>
          </w:p>
          <w:p w14:paraId="0CDEB7D4" w14:textId="6190CCE8" w:rsidR="00156CB4" w:rsidRPr="00D80868" w:rsidRDefault="00156CB4" w:rsidP="00235A34">
            <w:pPr>
              <w:rPr>
                <w:rFonts w:ascii="Arial" w:hAnsi="Arial" w:cs="Arial"/>
                <w:sz w:val="14"/>
                <w:szCs w:val="16"/>
              </w:rPr>
            </w:pPr>
          </w:p>
        </w:tc>
      </w:tr>
      <w:tr w:rsidR="00235A34" w:rsidRPr="00D80868" w14:paraId="3E877363" w14:textId="77777777" w:rsidTr="009D4E03">
        <w:trPr>
          <w:trHeight w:val="1344"/>
        </w:trPr>
        <w:tc>
          <w:tcPr>
            <w:tcW w:w="1361" w:type="dxa"/>
            <w:vMerge w:val="restart"/>
            <w:shd w:val="clear" w:color="auto" w:fill="D9D9D9"/>
            <w:vAlign w:val="center"/>
          </w:tcPr>
          <w:p w14:paraId="2304D1FC" w14:textId="77777777" w:rsidR="00235A34" w:rsidRPr="00D80868" w:rsidRDefault="00235A34" w:rsidP="00D55AEA">
            <w:pPr>
              <w:rPr>
                <w:rFonts w:ascii="Arial" w:hAnsi="Arial" w:cs="Arial"/>
                <w:sz w:val="14"/>
                <w:szCs w:val="16"/>
              </w:rPr>
            </w:pPr>
            <w:r w:rsidRPr="00D80868">
              <w:rPr>
                <w:rFonts w:ascii="Arial" w:hAnsi="Arial" w:cs="Arial"/>
                <w:sz w:val="14"/>
                <w:szCs w:val="16"/>
              </w:rPr>
              <w:t>Use robust key management solutions consistent with international and/or regional standards.</w:t>
            </w:r>
          </w:p>
        </w:tc>
        <w:tc>
          <w:tcPr>
            <w:tcW w:w="732" w:type="dxa"/>
          </w:tcPr>
          <w:p w14:paraId="0AF878B5" w14:textId="77777777" w:rsidR="00235A34" w:rsidRPr="00D80868" w:rsidRDefault="00235A34" w:rsidP="00D55AEA">
            <w:pPr>
              <w:rPr>
                <w:rFonts w:ascii="Arial" w:hAnsi="Arial" w:cs="Arial"/>
                <w:sz w:val="14"/>
                <w:szCs w:val="16"/>
              </w:rPr>
            </w:pPr>
            <w:r w:rsidRPr="00D80868">
              <w:rPr>
                <w:rFonts w:ascii="Arial" w:hAnsi="Arial" w:cs="Arial"/>
                <w:sz w:val="14"/>
                <w:szCs w:val="16"/>
              </w:rPr>
              <w:t>DFE5</w:t>
            </w:r>
          </w:p>
        </w:tc>
        <w:tc>
          <w:tcPr>
            <w:tcW w:w="1984" w:type="dxa"/>
          </w:tcPr>
          <w:p w14:paraId="793B6828" w14:textId="77777777" w:rsidR="00235A34" w:rsidRPr="00D80868" w:rsidRDefault="00235A34" w:rsidP="00D55AEA">
            <w:pPr>
              <w:rPr>
                <w:rFonts w:ascii="Arial" w:hAnsi="Arial" w:cs="Arial"/>
                <w:sz w:val="14"/>
                <w:szCs w:val="16"/>
              </w:rPr>
            </w:pPr>
            <w:r w:rsidRPr="00D80868">
              <w:rPr>
                <w:rFonts w:ascii="Arial" w:hAnsi="Arial" w:cs="Arial"/>
                <w:sz w:val="14"/>
                <w:szCs w:val="16"/>
              </w:rPr>
              <w:t>Keys shall be managed per ANS</w:t>
            </w:r>
            <w:r w:rsidR="00485EDC">
              <w:rPr>
                <w:rFonts w:ascii="Arial" w:hAnsi="Arial" w:cs="Arial"/>
                <w:sz w:val="14"/>
                <w:szCs w:val="16"/>
              </w:rPr>
              <w:t>I</w:t>
            </w:r>
            <w:r w:rsidRPr="00D80868">
              <w:rPr>
                <w:rFonts w:ascii="Arial" w:hAnsi="Arial" w:cs="Arial"/>
                <w:sz w:val="14"/>
                <w:szCs w:val="16"/>
              </w:rPr>
              <w:t xml:space="preserve"> X9.24 (all parts) /ISO 11568 (all parts) or its equivalent within Secure Cryptographic Devices (SCD) such as a PED, HSM, etc., as defined in ANS</w:t>
            </w:r>
            <w:r w:rsidR="00485EDC">
              <w:rPr>
                <w:rFonts w:ascii="Arial" w:hAnsi="Arial" w:cs="Arial"/>
                <w:sz w:val="14"/>
                <w:szCs w:val="16"/>
              </w:rPr>
              <w:t>I</w:t>
            </w:r>
            <w:r w:rsidRPr="00D80868">
              <w:rPr>
                <w:rFonts w:ascii="Arial" w:hAnsi="Arial" w:cs="Arial"/>
                <w:sz w:val="14"/>
                <w:szCs w:val="16"/>
              </w:rPr>
              <w:t xml:space="preserve"> X9.97 (all parts) /ISO 13491 (all parts) or its equivalent.</w:t>
            </w:r>
          </w:p>
        </w:tc>
        <w:tc>
          <w:tcPr>
            <w:tcW w:w="1843" w:type="dxa"/>
          </w:tcPr>
          <w:p w14:paraId="7717AD68"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w:t>
            </w:r>
            <w:r w:rsidR="003F5C3F">
              <w:rPr>
                <w:rFonts w:ascii="Arial" w:hAnsi="Arial" w:cs="Arial"/>
                <w:sz w:val="14"/>
                <w:szCs w:val="16"/>
              </w:rPr>
              <w:t>k</w:t>
            </w:r>
            <w:r w:rsidR="003F5C3F" w:rsidRPr="00D80868">
              <w:rPr>
                <w:rFonts w:ascii="Arial" w:hAnsi="Arial" w:cs="Arial"/>
                <w:sz w:val="14"/>
                <w:szCs w:val="16"/>
              </w:rPr>
              <w:t xml:space="preserve">eys </w:t>
            </w:r>
            <w:r w:rsidR="003F5C3F">
              <w:rPr>
                <w:rFonts w:ascii="Arial" w:hAnsi="Arial" w:cs="Arial"/>
                <w:sz w:val="14"/>
                <w:szCs w:val="16"/>
              </w:rPr>
              <w:t xml:space="preserve">are </w:t>
            </w:r>
            <w:r w:rsidR="003F5C3F" w:rsidRPr="00D80868">
              <w:rPr>
                <w:rFonts w:ascii="Arial" w:hAnsi="Arial" w:cs="Arial"/>
                <w:sz w:val="14"/>
                <w:szCs w:val="16"/>
              </w:rPr>
              <w:t>managed per ANS</w:t>
            </w:r>
            <w:r w:rsidR="00485EDC">
              <w:rPr>
                <w:rFonts w:ascii="Arial" w:hAnsi="Arial" w:cs="Arial"/>
                <w:sz w:val="14"/>
                <w:szCs w:val="16"/>
              </w:rPr>
              <w:t>I</w:t>
            </w:r>
            <w:r w:rsidR="003F5C3F" w:rsidRPr="00D80868">
              <w:rPr>
                <w:rFonts w:ascii="Arial" w:hAnsi="Arial" w:cs="Arial"/>
                <w:sz w:val="14"/>
                <w:szCs w:val="16"/>
              </w:rPr>
              <w:t xml:space="preserve"> X9.24 (all parts) /ISO 11568 (all parts) or its equivalent within Secure Cryptographic Devices (SCD) such as a PED, HSM, etc., as defined in ANS X9.97 (all parts) /ISO 13491 (all parts) or its equivalent.</w:t>
            </w:r>
          </w:p>
        </w:tc>
        <w:tc>
          <w:tcPr>
            <w:tcW w:w="3368" w:type="dxa"/>
          </w:tcPr>
          <w:p w14:paraId="626457C1" w14:textId="71A6683D" w:rsidR="00235A34" w:rsidRPr="00D80868" w:rsidRDefault="00D56B22" w:rsidP="003F5C3F">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w:t>
            </w:r>
            <w:r w:rsidR="001B5D86" w:rsidRPr="00D80868">
              <w:rPr>
                <w:rFonts w:ascii="Arial" w:hAnsi="Arial" w:cs="Arial"/>
                <w:sz w:val="14"/>
                <w:szCs w:val="16"/>
              </w:rPr>
              <w:t>place, I</w:t>
            </w:r>
            <w:r w:rsidR="00235A34" w:rsidRPr="00D80868">
              <w:rPr>
                <w:rFonts w:ascii="Arial" w:hAnsi="Arial" w:cs="Arial"/>
                <w:sz w:val="14"/>
                <w:szCs w:val="16"/>
              </w:rPr>
              <w:t xml:space="preserve"> have verif</w:t>
            </w:r>
            <w:r w:rsidR="003F5C3F">
              <w:rPr>
                <w:rFonts w:ascii="Arial" w:hAnsi="Arial" w:cs="Arial"/>
                <w:sz w:val="14"/>
                <w:szCs w:val="16"/>
              </w:rPr>
              <w:t>ied</w:t>
            </w:r>
            <w:r w:rsidR="00235A34" w:rsidRPr="00D80868">
              <w:rPr>
                <w:rFonts w:ascii="Arial" w:hAnsi="Arial" w:cs="Arial"/>
                <w:sz w:val="14"/>
                <w:szCs w:val="16"/>
              </w:rPr>
              <w:t xml:space="preserve"> by review of technical documentation that the keys are managed per ISO 11568 (all parts) /ANSI X9.24 (all parts) or equivalent.</w:t>
            </w:r>
            <w:r w:rsidR="003F5C3F">
              <w:rPr>
                <w:rFonts w:ascii="Arial" w:hAnsi="Arial" w:cs="Arial"/>
                <w:sz w:val="14"/>
                <w:szCs w:val="16"/>
              </w:rPr>
              <w:t xml:space="preserve"> It was </w:t>
            </w:r>
            <w:r w:rsidR="003F5C3F" w:rsidRPr="00D80868">
              <w:rPr>
                <w:rFonts w:ascii="Arial" w:hAnsi="Arial" w:cs="Arial"/>
                <w:sz w:val="14"/>
                <w:szCs w:val="16"/>
              </w:rPr>
              <w:t xml:space="preserve">implemented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AB7F3D">
              <w:rPr>
                <w:rFonts w:ascii="Arial" w:hAnsi="Arial" w:cs="Arial"/>
                <w:noProof/>
                <w:sz w:val="14"/>
                <w:szCs w:val="16"/>
                <w:u w:val="single"/>
              </w:rPr>
              <w:t>H0X.</w:t>
            </w:r>
            <w:r w:rsidR="00AB7F3D">
              <w:rPr>
                <w:rFonts w:ascii="Arial" w:hAnsi="Arial" w:cs="Arial"/>
                <w:sz w:val="14"/>
                <w:szCs w:val="16"/>
                <w:u w:val="single"/>
              </w:rPr>
              <w:fldChar w:fldCharType="end"/>
            </w:r>
          </w:p>
        </w:tc>
      </w:tr>
      <w:tr w:rsidR="00235A34" w:rsidRPr="00D80868" w14:paraId="43D89C7F" w14:textId="77777777" w:rsidTr="009D4E03">
        <w:trPr>
          <w:trHeight w:val="62"/>
        </w:trPr>
        <w:tc>
          <w:tcPr>
            <w:tcW w:w="1361" w:type="dxa"/>
            <w:vMerge/>
            <w:shd w:val="clear" w:color="auto" w:fill="D9D9D9"/>
            <w:vAlign w:val="center"/>
          </w:tcPr>
          <w:p w14:paraId="6D62627F" w14:textId="77777777" w:rsidR="00235A34" w:rsidRPr="00D80868" w:rsidRDefault="00235A34" w:rsidP="00D55AEA">
            <w:pPr>
              <w:rPr>
                <w:rFonts w:ascii="Arial" w:hAnsi="Arial" w:cs="Arial"/>
                <w:sz w:val="14"/>
                <w:szCs w:val="16"/>
              </w:rPr>
            </w:pPr>
          </w:p>
        </w:tc>
        <w:tc>
          <w:tcPr>
            <w:tcW w:w="732" w:type="dxa"/>
          </w:tcPr>
          <w:p w14:paraId="7269918D" w14:textId="77777777" w:rsidR="00235A34" w:rsidRPr="00D80868" w:rsidRDefault="00235A34" w:rsidP="00D55AEA">
            <w:pPr>
              <w:rPr>
                <w:rFonts w:ascii="Arial" w:hAnsi="Arial" w:cs="Arial"/>
                <w:sz w:val="14"/>
                <w:szCs w:val="16"/>
              </w:rPr>
            </w:pPr>
            <w:r w:rsidRPr="00D80868">
              <w:rPr>
                <w:rFonts w:ascii="Arial" w:hAnsi="Arial" w:cs="Arial"/>
                <w:sz w:val="14"/>
                <w:szCs w:val="16"/>
              </w:rPr>
              <w:t>DFE6</w:t>
            </w:r>
          </w:p>
        </w:tc>
        <w:tc>
          <w:tcPr>
            <w:tcW w:w="1984" w:type="dxa"/>
          </w:tcPr>
          <w:p w14:paraId="5701D252" w14:textId="77777777" w:rsidR="00235A34" w:rsidRPr="00D80868" w:rsidRDefault="00235A34" w:rsidP="00D55AEA">
            <w:pPr>
              <w:rPr>
                <w:rFonts w:ascii="Arial" w:hAnsi="Arial" w:cs="Arial"/>
                <w:sz w:val="14"/>
                <w:szCs w:val="16"/>
              </w:rPr>
            </w:pPr>
            <w:r w:rsidRPr="00D80868">
              <w:rPr>
                <w:rFonts w:ascii="Arial" w:hAnsi="Arial" w:cs="Arial"/>
                <w:sz w:val="14"/>
                <w:szCs w:val="16"/>
              </w:rPr>
              <w:t>All keys and key components shall be generated using an approved random or pseudo-random process such as NIST SP 800-22.</w:t>
            </w:r>
          </w:p>
        </w:tc>
        <w:tc>
          <w:tcPr>
            <w:tcW w:w="1843" w:type="dxa"/>
          </w:tcPr>
          <w:p w14:paraId="7BEE769E" w14:textId="140B4DBE" w:rsidR="00235A34" w:rsidRPr="00D80868" w:rsidRDefault="00D56B22" w:rsidP="00B00319">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AB7F3D">
              <w:rPr>
                <w:rFonts w:ascii="Arial" w:hAnsi="Arial" w:cs="Arial"/>
                <w:noProof/>
                <w:sz w:val="14"/>
                <w:szCs w:val="16"/>
                <w:u w:val="single"/>
              </w:rPr>
              <w:t>H0X.</w:t>
            </w:r>
            <w:r w:rsidR="00AB7F3D">
              <w:rPr>
                <w:rFonts w:ascii="Arial" w:hAnsi="Arial" w:cs="Arial"/>
                <w:sz w:val="14"/>
                <w:szCs w:val="16"/>
                <w:u w:val="single"/>
              </w:rPr>
              <w:fldChar w:fldCharType="end"/>
            </w:r>
          </w:p>
        </w:tc>
        <w:tc>
          <w:tcPr>
            <w:tcW w:w="3368" w:type="dxa"/>
          </w:tcPr>
          <w:p w14:paraId="06497BA5" w14:textId="77777777" w:rsidR="00235A34" w:rsidRPr="00D80868" w:rsidRDefault="00D56B22" w:rsidP="00BA16B4">
            <w:pPr>
              <w:ind w:left="176" w:hanging="142"/>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 confirmed that keys and key components are generated using a random or pseudo-random process as follows: </w:t>
            </w:r>
          </w:p>
          <w:p w14:paraId="4C192050"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1. interviewed responsible personnel and examined documentation to determine:</w:t>
            </w:r>
          </w:p>
          <w:p w14:paraId="7AF97FD1" w14:textId="77777777" w:rsidR="00235A34" w:rsidRPr="00D80868" w:rsidRDefault="00235A34" w:rsidP="009F542E">
            <w:pPr>
              <w:ind w:left="459" w:hanging="141"/>
              <w:rPr>
                <w:rFonts w:ascii="Arial" w:hAnsi="Arial" w:cs="Arial"/>
                <w:sz w:val="14"/>
                <w:szCs w:val="16"/>
              </w:rPr>
            </w:pPr>
            <w:r w:rsidRPr="00D80868">
              <w:rPr>
                <w:rFonts w:ascii="Arial" w:hAnsi="Arial" w:cs="Arial"/>
                <w:sz w:val="14"/>
                <w:szCs w:val="16"/>
              </w:rPr>
              <w:t>a. the origin of cryptographic keys</w:t>
            </w:r>
          </w:p>
          <w:p w14:paraId="50A95E33" w14:textId="77777777" w:rsidR="00235A34" w:rsidRPr="00D80868" w:rsidRDefault="00235A34" w:rsidP="009F542E">
            <w:pPr>
              <w:ind w:left="459" w:hanging="141"/>
              <w:rPr>
                <w:rFonts w:ascii="Arial" w:hAnsi="Arial" w:cs="Arial"/>
                <w:sz w:val="14"/>
                <w:szCs w:val="16"/>
              </w:rPr>
            </w:pPr>
            <w:r w:rsidRPr="00D80868">
              <w:rPr>
                <w:rFonts w:ascii="Arial" w:hAnsi="Arial" w:cs="Arial"/>
                <w:sz w:val="14"/>
                <w:szCs w:val="16"/>
              </w:rPr>
              <w:t>b. the process for generating cryptographic keys.</w:t>
            </w:r>
          </w:p>
          <w:p w14:paraId="0C8FAC50"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 xml:space="preserve">2. ensured that the device used for key generation is one of the following: </w:t>
            </w:r>
          </w:p>
          <w:p w14:paraId="7ED22E1C" w14:textId="77777777" w:rsidR="00235A34" w:rsidRPr="00D80868" w:rsidRDefault="00235A34" w:rsidP="009F542E">
            <w:pPr>
              <w:ind w:left="459" w:hanging="141"/>
              <w:rPr>
                <w:rFonts w:ascii="Arial" w:hAnsi="Arial" w:cs="Arial"/>
                <w:sz w:val="14"/>
                <w:szCs w:val="16"/>
              </w:rPr>
            </w:pPr>
            <w:r w:rsidRPr="00D80868">
              <w:rPr>
                <w:rFonts w:ascii="Arial" w:hAnsi="Arial" w:cs="Arial"/>
                <w:sz w:val="14"/>
                <w:szCs w:val="16"/>
              </w:rPr>
              <w:t xml:space="preserve">a. the PTS certified device which will use the generated key </w:t>
            </w:r>
          </w:p>
          <w:p w14:paraId="603FD916" w14:textId="23FD5513" w:rsidR="00235A34" w:rsidRPr="00D80868" w:rsidRDefault="00235A34" w:rsidP="009F542E">
            <w:pPr>
              <w:ind w:left="459" w:hanging="141"/>
              <w:rPr>
                <w:rFonts w:ascii="Arial" w:hAnsi="Arial" w:cs="Arial"/>
                <w:sz w:val="14"/>
                <w:szCs w:val="16"/>
              </w:rPr>
            </w:pPr>
            <w:r w:rsidRPr="00D80868">
              <w:rPr>
                <w:rFonts w:ascii="Arial" w:hAnsi="Arial" w:cs="Arial"/>
                <w:sz w:val="14"/>
                <w:szCs w:val="16"/>
              </w:rPr>
              <w:t>b. a PTS certified or FIPS140-2 level 3 certified device.</w:t>
            </w:r>
          </w:p>
          <w:p w14:paraId="0C781702"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3. examined cryptogram files (or samples of check values) to validate unique symmetric keys (random/pseudo-random generation).</w:t>
            </w:r>
          </w:p>
          <w:p w14:paraId="76175E6C"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4. verified that the technical staff have sort on the cryptograms field (or the check digit field or fingerprint field) to make it easier to spot duplicates.</w:t>
            </w:r>
          </w:p>
          <w:p w14:paraId="798E4600"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5. checked cryptograms against the manufacturer documentation listing of test or default values.</w:t>
            </w:r>
          </w:p>
          <w:p w14:paraId="62205613"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6. examined asymmetric key fingerprints or hash values to validate unique keys. (Examine public keys to verify uniqueness.)</w:t>
            </w:r>
          </w:p>
          <w:p w14:paraId="0D92FC49"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7. examined vendor certification letters or technical documentation to indicate that the equipment has been designed to meet appropriate standards and specifications.</w:t>
            </w:r>
          </w:p>
          <w:p w14:paraId="5AE526C7"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8. ensured that self-developed implementations of a cryptographic pseudo-random number gener</w:t>
            </w:r>
            <w:r w:rsidRPr="00D80868">
              <w:rPr>
                <w:rFonts w:ascii="Arial" w:hAnsi="Arial" w:cs="Arial"/>
                <w:sz w:val="14"/>
                <w:szCs w:val="16"/>
              </w:rPr>
              <w:lastRenderedPageBreak/>
              <w:t>ator have been certified by an independent laboratory. Testing must include testing in accordance to the statistical tests defined in NIST SP 800-22</w:t>
            </w:r>
          </w:p>
          <w:p w14:paraId="240D8B38" w14:textId="77777777" w:rsidR="00B620A9" w:rsidRDefault="00235A34" w:rsidP="009F542E">
            <w:pPr>
              <w:ind w:left="176" w:hanging="142"/>
              <w:rPr>
                <w:rFonts w:ascii="Arial" w:hAnsi="Arial" w:cs="Arial"/>
                <w:sz w:val="14"/>
                <w:szCs w:val="16"/>
              </w:rPr>
            </w:pPr>
            <w:r w:rsidRPr="00D80868">
              <w:rPr>
                <w:rFonts w:ascii="Arial" w:hAnsi="Arial" w:cs="Arial"/>
                <w:sz w:val="14"/>
                <w:szCs w:val="16"/>
              </w:rPr>
              <w:t>9. ensured that the operating environment is maintained within the environmental limits of the equipment</w:t>
            </w:r>
            <w:r w:rsidR="00B620A9">
              <w:rPr>
                <w:rFonts w:ascii="Arial" w:hAnsi="Arial" w:cs="Arial"/>
                <w:sz w:val="14"/>
                <w:szCs w:val="16"/>
              </w:rPr>
              <w:t>.</w:t>
            </w:r>
          </w:p>
          <w:p w14:paraId="36A29E8A" w14:textId="77777777" w:rsidR="00B620A9" w:rsidRDefault="00B620A9" w:rsidP="009F542E">
            <w:pPr>
              <w:ind w:left="176" w:hanging="142"/>
              <w:rPr>
                <w:rFonts w:ascii="Arial" w:hAnsi="Arial" w:cs="Arial"/>
                <w:sz w:val="14"/>
                <w:szCs w:val="16"/>
              </w:rPr>
            </w:pPr>
          </w:p>
          <w:p w14:paraId="17A8DAA5" w14:textId="692AD372" w:rsidR="00235A34" w:rsidRPr="00D80868" w:rsidRDefault="00B620A9" w:rsidP="00B620A9">
            <w:pPr>
              <w:ind w:left="34"/>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AB7F3D">
              <w:rPr>
                <w:rFonts w:ascii="Arial" w:hAnsi="Arial" w:cs="Arial"/>
                <w:noProof/>
                <w:sz w:val="14"/>
                <w:szCs w:val="16"/>
                <w:u w:val="single"/>
              </w:rPr>
              <w:t>H0X.</w:t>
            </w:r>
            <w:r w:rsidR="00AB7F3D">
              <w:rPr>
                <w:rFonts w:ascii="Arial" w:hAnsi="Arial" w:cs="Arial"/>
                <w:sz w:val="14"/>
                <w:szCs w:val="16"/>
                <w:u w:val="single"/>
              </w:rPr>
              <w:fldChar w:fldCharType="end"/>
            </w:r>
          </w:p>
        </w:tc>
      </w:tr>
      <w:tr w:rsidR="00235A34" w:rsidRPr="00D80868" w14:paraId="23EF43AC" w14:textId="77777777" w:rsidTr="009D4E03">
        <w:trPr>
          <w:cantSplit/>
          <w:trHeight w:val="1332"/>
        </w:trPr>
        <w:tc>
          <w:tcPr>
            <w:tcW w:w="1361" w:type="dxa"/>
            <w:vMerge/>
            <w:shd w:val="clear" w:color="auto" w:fill="D9D9D9"/>
            <w:vAlign w:val="center"/>
          </w:tcPr>
          <w:p w14:paraId="67F88296" w14:textId="77777777" w:rsidR="00235A34" w:rsidRPr="00D80868" w:rsidRDefault="00235A34" w:rsidP="00D55AEA">
            <w:pPr>
              <w:rPr>
                <w:rFonts w:ascii="Arial" w:hAnsi="Arial" w:cs="Arial"/>
                <w:sz w:val="14"/>
                <w:szCs w:val="16"/>
              </w:rPr>
            </w:pPr>
          </w:p>
        </w:tc>
        <w:tc>
          <w:tcPr>
            <w:tcW w:w="732" w:type="dxa"/>
          </w:tcPr>
          <w:p w14:paraId="43B69526" w14:textId="77777777" w:rsidR="00235A34" w:rsidRPr="00D80868" w:rsidRDefault="00235A34" w:rsidP="00D55AEA">
            <w:pPr>
              <w:rPr>
                <w:rFonts w:ascii="Arial" w:hAnsi="Arial" w:cs="Arial"/>
                <w:sz w:val="14"/>
                <w:szCs w:val="16"/>
              </w:rPr>
            </w:pPr>
            <w:r w:rsidRPr="00D80868">
              <w:rPr>
                <w:rFonts w:ascii="Arial" w:hAnsi="Arial" w:cs="Arial"/>
                <w:sz w:val="14"/>
                <w:szCs w:val="16"/>
              </w:rPr>
              <w:t>DFE7</w:t>
            </w:r>
          </w:p>
        </w:tc>
        <w:tc>
          <w:tcPr>
            <w:tcW w:w="1984" w:type="dxa"/>
          </w:tcPr>
          <w:p w14:paraId="4E84B8C8" w14:textId="77777777" w:rsidR="00235A34" w:rsidRPr="00D80868" w:rsidRDefault="00235A34" w:rsidP="00D55AEA">
            <w:pPr>
              <w:rPr>
                <w:rFonts w:ascii="Arial" w:hAnsi="Arial" w:cs="Arial"/>
                <w:sz w:val="14"/>
                <w:szCs w:val="16"/>
              </w:rPr>
            </w:pPr>
            <w:r w:rsidRPr="00D80868">
              <w:rPr>
                <w:rFonts w:ascii="Arial" w:hAnsi="Arial" w:cs="Arial"/>
                <w:sz w:val="14"/>
                <w:szCs w:val="16"/>
              </w:rPr>
              <w:t>Documentation describing the set-up and operation of the key management solution must be made available upon request for evaluation purposes.</w:t>
            </w:r>
          </w:p>
        </w:tc>
        <w:tc>
          <w:tcPr>
            <w:tcW w:w="1843" w:type="dxa"/>
          </w:tcPr>
          <w:p w14:paraId="54B1B2A9" w14:textId="77777777" w:rsidR="00235A34" w:rsidRPr="00D80868" w:rsidRDefault="00D56B22" w:rsidP="00536D43">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documentation describing the architecture (including all participating devices in cryptographic protocols), set-up and operation of the key management solution exist and is demonstrably in use for all key management processes. </w:t>
            </w:r>
          </w:p>
        </w:tc>
        <w:tc>
          <w:tcPr>
            <w:tcW w:w="3368" w:type="dxa"/>
          </w:tcPr>
          <w:p w14:paraId="401FEDB6" w14:textId="44AAB643" w:rsidR="00235A34" w:rsidRPr="00D80868" w:rsidRDefault="00D56B22" w:rsidP="00E6241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 reviewed documentation describing the key management architecture and cryptographic protocols and confirm that it is complete.</w:t>
            </w:r>
            <w:r w:rsidR="00536D43">
              <w:rPr>
                <w:rFonts w:ascii="Arial" w:hAnsi="Arial" w:cs="Arial"/>
                <w:sz w:val="14"/>
                <w:szCs w:val="16"/>
              </w:rPr>
              <w:t xml:space="preserve"> </w:t>
            </w:r>
            <w:r w:rsidR="00536D43" w:rsidRPr="00D80868">
              <w:rPr>
                <w:rFonts w:ascii="Arial" w:hAnsi="Arial" w:cs="Arial"/>
                <w:sz w:val="14"/>
                <w:szCs w:val="16"/>
              </w:rPr>
              <w:t xml:space="preserve">Implemented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AB7F3D">
              <w:rPr>
                <w:rFonts w:ascii="Arial" w:hAnsi="Arial" w:cs="Arial"/>
                <w:noProof/>
                <w:sz w:val="14"/>
                <w:szCs w:val="16"/>
                <w:u w:val="single"/>
              </w:rPr>
              <w:t>H0X.</w:t>
            </w:r>
            <w:r w:rsidR="00AB7F3D">
              <w:rPr>
                <w:rFonts w:ascii="Arial" w:hAnsi="Arial" w:cs="Arial"/>
                <w:sz w:val="14"/>
                <w:szCs w:val="16"/>
                <w:u w:val="single"/>
              </w:rPr>
              <w:fldChar w:fldCharType="end"/>
            </w:r>
          </w:p>
        </w:tc>
      </w:tr>
      <w:tr w:rsidR="00235A34" w:rsidRPr="00D80868" w14:paraId="043C49E2" w14:textId="77777777" w:rsidTr="009D4E03">
        <w:trPr>
          <w:trHeight w:val="2051"/>
        </w:trPr>
        <w:tc>
          <w:tcPr>
            <w:tcW w:w="1361" w:type="dxa"/>
            <w:vMerge/>
            <w:shd w:val="clear" w:color="auto" w:fill="D9D9D9"/>
            <w:vAlign w:val="center"/>
          </w:tcPr>
          <w:p w14:paraId="2D03EE2F" w14:textId="77777777" w:rsidR="00235A34" w:rsidRPr="00D80868" w:rsidRDefault="00235A34" w:rsidP="00D55AEA">
            <w:pPr>
              <w:rPr>
                <w:rFonts w:ascii="Arial" w:hAnsi="Arial" w:cs="Arial"/>
                <w:sz w:val="14"/>
                <w:szCs w:val="16"/>
              </w:rPr>
            </w:pPr>
          </w:p>
        </w:tc>
        <w:tc>
          <w:tcPr>
            <w:tcW w:w="732" w:type="dxa"/>
            <w:vMerge w:val="restart"/>
          </w:tcPr>
          <w:p w14:paraId="0AD54C9B" w14:textId="77777777" w:rsidR="00235A34" w:rsidRPr="00D80868" w:rsidRDefault="00235A34" w:rsidP="00D55AEA">
            <w:pPr>
              <w:rPr>
                <w:rFonts w:ascii="Arial" w:hAnsi="Arial" w:cs="Arial"/>
                <w:sz w:val="14"/>
                <w:szCs w:val="16"/>
              </w:rPr>
            </w:pPr>
            <w:r w:rsidRPr="00D80868">
              <w:rPr>
                <w:rFonts w:ascii="Arial" w:hAnsi="Arial" w:cs="Arial"/>
                <w:sz w:val="14"/>
                <w:szCs w:val="16"/>
              </w:rPr>
              <w:t>DFE8</w:t>
            </w:r>
          </w:p>
        </w:tc>
        <w:tc>
          <w:tcPr>
            <w:tcW w:w="1984" w:type="dxa"/>
            <w:tcBorders>
              <w:bottom w:val="single" w:sz="4" w:space="0" w:color="auto"/>
            </w:tcBorders>
          </w:tcPr>
          <w:p w14:paraId="33E88D62" w14:textId="77777777" w:rsidR="00235A34" w:rsidRPr="00D80868" w:rsidRDefault="00235A34" w:rsidP="00D55AEA">
            <w:pPr>
              <w:rPr>
                <w:rFonts w:ascii="Arial" w:hAnsi="Arial" w:cs="Arial"/>
                <w:sz w:val="14"/>
                <w:szCs w:val="16"/>
              </w:rPr>
            </w:pPr>
            <w:r w:rsidRPr="00D80868">
              <w:rPr>
                <w:rFonts w:ascii="Arial" w:hAnsi="Arial" w:cs="Arial"/>
                <w:sz w:val="14"/>
                <w:szCs w:val="16"/>
              </w:rPr>
              <w:t xml:space="preserve">Keys shall be conveyed or transmitted in a secure manner. </w:t>
            </w:r>
            <w:r w:rsidR="00463BBE" w:rsidRPr="00463BBE">
              <w:rPr>
                <w:rFonts w:ascii="Arial" w:hAnsi="Arial" w:cs="Arial"/>
                <w:i/>
                <w:sz w:val="14"/>
                <w:szCs w:val="16"/>
              </w:rPr>
              <w:t>For example, the key distribution method described in X9/TR-34 Interoperable Method for Distribution of Symmetric Keys using Asymmetric Techniques, Part 1–Using Factoring-Based Public Key Cryptography Unilateral Key Transport (to be published) or equivalent should be used.</w:t>
            </w:r>
          </w:p>
        </w:tc>
        <w:tc>
          <w:tcPr>
            <w:tcW w:w="1843" w:type="dxa"/>
            <w:tcBorders>
              <w:bottom w:val="single" w:sz="4" w:space="0" w:color="auto"/>
            </w:tcBorders>
          </w:tcPr>
          <w:p w14:paraId="7B84AF7B" w14:textId="77777777" w:rsidR="00235A34" w:rsidRPr="00D80868" w:rsidRDefault="00D56B22" w:rsidP="006F2C7B">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w:t>
            </w:r>
            <w:r w:rsidR="00536D43">
              <w:rPr>
                <w:rFonts w:ascii="Arial" w:hAnsi="Arial" w:cs="Arial"/>
                <w:sz w:val="14"/>
                <w:szCs w:val="16"/>
              </w:rPr>
              <w:t>k</w:t>
            </w:r>
            <w:r w:rsidR="00536D43" w:rsidRPr="00D80868">
              <w:rPr>
                <w:rFonts w:ascii="Arial" w:hAnsi="Arial" w:cs="Arial"/>
                <w:sz w:val="14"/>
                <w:szCs w:val="16"/>
              </w:rPr>
              <w:t xml:space="preserve">eys </w:t>
            </w:r>
            <w:r w:rsidR="00536D43">
              <w:rPr>
                <w:rFonts w:ascii="Arial" w:hAnsi="Arial" w:cs="Arial"/>
                <w:sz w:val="14"/>
                <w:szCs w:val="16"/>
              </w:rPr>
              <w:t xml:space="preserve">are </w:t>
            </w:r>
            <w:r w:rsidR="00536D43" w:rsidRPr="00D80868">
              <w:rPr>
                <w:rFonts w:ascii="Arial" w:hAnsi="Arial" w:cs="Arial"/>
                <w:sz w:val="14"/>
                <w:szCs w:val="16"/>
              </w:rPr>
              <w:t>conveyed or transmitted in a secure manner.</w:t>
            </w:r>
          </w:p>
        </w:tc>
        <w:tc>
          <w:tcPr>
            <w:tcW w:w="3368" w:type="dxa"/>
            <w:tcBorders>
              <w:bottom w:val="single" w:sz="4" w:space="0" w:color="auto"/>
            </w:tcBorders>
          </w:tcPr>
          <w:p w14:paraId="2C4CFB72" w14:textId="04D5BBA4" w:rsidR="00EB693D" w:rsidRDefault="00D56B22">
            <w:pPr>
              <w:pStyle w:val="PlainText"/>
              <w:rPr>
                <w:rFonts w:ascii="Arial" w:hAnsi="Arial" w:cs="Arial"/>
                <w:sz w:val="14"/>
                <w:szCs w:val="16"/>
                <w:lang w:val="en-US"/>
              </w:rPr>
            </w:pPr>
            <w:r w:rsidRPr="00D80868">
              <w:rPr>
                <w:rFonts w:ascii="Arial" w:hAnsi="Arial" w:cs="Arial"/>
                <w:sz w:val="14"/>
                <w:szCs w:val="16"/>
              </w:rPr>
              <w:fldChar w:fldCharType="begin">
                <w:ffData>
                  <w:name w:val="Check2"/>
                  <w:enabled/>
                  <w:calcOnExit w:val="0"/>
                  <w:checkBox>
                    <w:sizeAuto/>
                    <w:default w:val="0"/>
                    <w:checked w:val="0"/>
                  </w:checkBox>
                </w:ffData>
              </w:fldChar>
            </w:r>
            <w:r w:rsidR="00463BBE" w:rsidRPr="00463BBE">
              <w:rPr>
                <w:rFonts w:ascii="Arial" w:hAnsi="Arial" w:cs="Arial"/>
                <w:sz w:val="14"/>
                <w:szCs w:val="16"/>
                <w:lang w:val="en-US"/>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463BBE" w:rsidRPr="00463BBE">
              <w:rPr>
                <w:rFonts w:ascii="Arial" w:hAnsi="Arial" w:cs="Arial"/>
                <w:sz w:val="14"/>
                <w:szCs w:val="16"/>
                <w:lang w:val="en-US"/>
              </w:rPr>
              <w:t xml:space="preserve"> In place, I have verified that keys are conveyed or transmitted in a secure manner</w:t>
            </w:r>
            <w:r w:rsidR="001005AE">
              <w:rPr>
                <w:rFonts w:ascii="Arial" w:hAnsi="Arial" w:cs="Arial"/>
                <w:sz w:val="14"/>
                <w:szCs w:val="16"/>
                <w:lang w:val="en-US"/>
              </w:rPr>
              <w:t xml:space="preserve"> and that the following services are provided:</w:t>
            </w:r>
          </w:p>
          <w:p w14:paraId="2056FE56" w14:textId="77777777" w:rsidR="00EB693D" w:rsidRDefault="00463BBE">
            <w:pPr>
              <w:pStyle w:val="PlainText"/>
              <w:numPr>
                <w:ilvl w:val="0"/>
                <w:numId w:val="41"/>
              </w:numPr>
              <w:rPr>
                <w:rFonts w:ascii="Arial" w:hAnsi="Arial" w:cs="Arial"/>
                <w:sz w:val="14"/>
                <w:szCs w:val="16"/>
                <w:lang w:val="en-US"/>
              </w:rPr>
            </w:pPr>
            <w:r w:rsidRPr="00463BBE">
              <w:rPr>
                <w:rFonts w:ascii="Arial" w:hAnsi="Arial" w:cs="Arial"/>
                <w:sz w:val="14"/>
                <w:szCs w:val="16"/>
                <w:lang w:val="en-US"/>
              </w:rPr>
              <w:t>key separation</w:t>
            </w:r>
          </w:p>
          <w:p w14:paraId="4467EC61" w14:textId="77777777" w:rsidR="00EB693D" w:rsidRDefault="00463BBE">
            <w:pPr>
              <w:pStyle w:val="PlainText"/>
              <w:numPr>
                <w:ilvl w:val="0"/>
                <w:numId w:val="41"/>
              </w:numPr>
              <w:rPr>
                <w:rFonts w:ascii="Arial" w:hAnsi="Arial" w:cs="Arial"/>
                <w:sz w:val="14"/>
                <w:szCs w:val="16"/>
                <w:lang w:val="en-US"/>
              </w:rPr>
            </w:pPr>
            <w:r w:rsidRPr="00463BBE">
              <w:rPr>
                <w:rFonts w:ascii="Arial" w:hAnsi="Arial" w:cs="Arial"/>
                <w:sz w:val="14"/>
                <w:szCs w:val="16"/>
                <w:lang w:val="en-US"/>
              </w:rPr>
              <w:t>key substitution prevention</w:t>
            </w:r>
          </w:p>
          <w:p w14:paraId="61E4157C" w14:textId="77777777" w:rsidR="00EB693D" w:rsidRDefault="00463BBE">
            <w:pPr>
              <w:pStyle w:val="PlainText"/>
              <w:numPr>
                <w:ilvl w:val="0"/>
                <w:numId w:val="41"/>
              </w:numPr>
              <w:rPr>
                <w:rFonts w:ascii="Arial" w:hAnsi="Arial" w:cs="Arial"/>
                <w:sz w:val="14"/>
                <w:szCs w:val="16"/>
                <w:lang w:val="en-US"/>
              </w:rPr>
            </w:pPr>
            <w:r w:rsidRPr="00463BBE">
              <w:rPr>
                <w:rFonts w:ascii="Arial" w:hAnsi="Arial" w:cs="Arial"/>
                <w:sz w:val="14"/>
                <w:szCs w:val="16"/>
                <w:lang w:val="en-US"/>
              </w:rPr>
              <w:t>key identification</w:t>
            </w:r>
          </w:p>
          <w:p w14:paraId="0619247F" w14:textId="77777777" w:rsidR="00EB693D" w:rsidRDefault="00463BBE">
            <w:pPr>
              <w:pStyle w:val="PlainText"/>
              <w:numPr>
                <w:ilvl w:val="0"/>
                <w:numId w:val="41"/>
              </w:numPr>
              <w:rPr>
                <w:rFonts w:ascii="Arial" w:hAnsi="Arial" w:cs="Arial"/>
                <w:sz w:val="14"/>
                <w:szCs w:val="16"/>
                <w:lang w:val="en-US"/>
              </w:rPr>
            </w:pPr>
            <w:r w:rsidRPr="00463BBE">
              <w:rPr>
                <w:rFonts w:ascii="Arial" w:hAnsi="Arial" w:cs="Arial"/>
                <w:sz w:val="14"/>
                <w:szCs w:val="16"/>
                <w:lang w:val="en-US"/>
              </w:rPr>
              <w:t>key synchronization</w:t>
            </w:r>
          </w:p>
          <w:p w14:paraId="0D99C593" w14:textId="77777777" w:rsidR="00EB693D" w:rsidRDefault="00463BBE">
            <w:pPr>
              <w:pStyle w:val="PlainText"/>
              <w:numPr>
                <w:ilvl w:val="0"/>
                <w:numId w:val="41"/>
              </w:numPr>
              <w:rPr>
                <w:rFonts w:ascii="Arial" w:hAnsi="Arial" w:cs="Arial"/>
                <w:sz w:val="14"/>
                <w:szCs w:val="16"/>
                <w:lang w:val="en-US"/>
              </w:rPr>
            </w:pPr>
            <w:r w:rsidRPr="00463BBE">
              <w:rPr>
                <w:rFonts w:ascii="Arial" w:hAnsi="Arial" w:cs="Arial"/>
                <w:sz w:val="14"/>
                <w:szCs w:val="16"/>
                <w:lang w:val="en-US"/>
              </w:rPr>
              <w:t>key integrity</w:t>
            </w:r>
          </w:p>
          <w:p w14:paraId="5F3D5D09" w14:textId="77777777" w:rsidR="00EB693D" w:rsidRDefault="00463BBE">
            <w:pPr>
              <w:pStyle w:val="PlainText"/>
              <w:numPr>
                <w:ilvl w:val="0"/>
                <w:numId w:val="41"/>
              </w:numPr>
              <w:rPr>
                <w:rFonts w:ascii="Arial" w:hAnsi="Arial" w:cs="Arial"/>
                <w:sz w:val="14"/>
                <w:szCs w:val="16"/>
                <w:lang w:val="en-US"/>
              </w:rPr>
            </w:pPr>
            <w:r w:rsidRPr="00463BBE">
              <w:rPr>
                <w:rFonts w:ascii="Arial" w:hAnsi="Arial" w:cs="Arial"/>
                <w:sz w:val="14"/>
                <w:szCs w:val="16"/>
                <w:lang w:val="en-US"/>
              </w:rPr>
              <w:t>key confidentiality</w:t>
            </w:r>
          </w:p>
          <w:p w14:paraId="50270ACB" w14:textId="77777777" w:rsidR="00EB693D" w:rsidRDefault="00463BBE">
            <w:pPr>
              <w:pStyle w:val="PlainText"/>
              <w:numPr>
                <w:ilvl w:val="0"/>
                <w:numId w:val="41"/>
              </w:numPr>
              <w:rPr>
                <w:rFonts w:ascii="Arial" w:hAnsi="Arial" w:cs="Arial"/>
                <w:sz w:val="14"/>
                <w:szCs w:val="16"/>
                <w:lang w:val="en-US"/>
              </w:rPr>
            </w:pPr>
            <w:r w:rsidRPr="00463BBE">
              <w:rPr>
                <w:rFonts w:ascii="Arial" w:hAnsi="Arial" w:cs="Arial"/>
                <w:sz w:val="14"/>
                <w:szCs w:val="16"/>
                <w:lang w:val="en-US"/>
              </w:rPr>
              <w:t>key compromise detection</w:t>
            </w:r>
            <w:r w:rsidR="00B620A9">
              <w:rPr>
                <w:rFonts w:ascii="Arial" w:hAnsi="Arial" w:cs="Arial"/>
                <w:sz w:val="14"/>
                <w:szCs w:val="16"/>
                <w:lang w:val="en-US"/>
              </w:rPr>
              <w:br/>
            </w:r>
          </w:p>
          <w:p w14:paraId="04D5F680" w14:textId="5138E4A5" w:rsidR="00EB693D" w:rsidRDefault="00536D43">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6951AC">
              <w:rPr>
                <w:rFonts w:ascii="Arial" w:hAnsi="Arial" w:cs="Arial"/>
                <w:noProof/>
                <w:sz w:val="14"/>
                <w:szCs w:val="16"/>
                <w:u w:val="single"/>
              </w:rPr>
              <w:t>H0X.</w:t>
            </w:r>
            <w:r w:rsidR="006951AC">
              <w:rPr>
                <w:rFonts w:ascii="Arial" w:hAnsi="Arial" w:cs="Arial"/>
                <w:sz w:val="14"/>
                <w:szCs w:val="16"/>
                <w:u w:val="single"/>
              </w:rPr>
              <w:fldChar w:fldCharType="end"/>
            </w:r>
          </w:p>
          <w:p w14:paraId="1F5E3D6E" w14:textId="77777777" w:rsidR="00CA3CB3" w:rsidRDefault="00CA3CB3">
            <w:pPr>
              <w:rPr>
                <w:rFonts w:ascii="Arial" w:hAnsi="Arial" w:cs="Arial"/>
                <w:sz w:val="14"/>
                <w:szCs w:val="16"/>
              </w:rPr>
            </w:pPr>
          </w:p>
          <w:p w14:paraId="7D676FE3" w14:textId="77777777" w:rsidR="00CA3CB3" w:rsidRPr="00CA3CB3" w:rsidRDefault="00CA3CB3" w:rsidP="00CA3CB3">
            <w:pPr>
              <w:rPr>
                <w:rFonts w:ascii="Arial" w:hAnsi="Arial" w:cs="Arial"/>
                <w:i/>
                <w:sz w:val="14"/>
                <w:szCs w:val="16"/>
              </w:rPr>
            </w:pPr>
            <w:r w:rsidRPr="00CA3CB3">
              <w:rPr>
                <w:rFonts w:ascii="Arial" w:hAnsi="Arial" w:cs="Arial"/>
                <w:i/>
                <w:sz w:val="14"/>
                <w:szCs w:val="16"/>
              </w:rPr>
              <w:t>Please see DFE 13.</w:t>
            </w:r>
          </w:p>
        </w:tc>
      </w:tr>
      <w:tr w:rsidR="00235A34" w:rsidRPr="00D80868" w14:paraId="28B73BB0" w14:textId="77777777" w:rsidTr="009D4E03">
        <w:trPr>
          <w:trHeight w:val="589"/>
        </w:trPr>
        <w:tc>
          <w:tcPr>
            <w:tcW w:w="1361" w:type="dxa"/>
            <w:vMerge/>
            <w:shd w:val="clear" w:color="auto" w:fill="D9D9D9"/>
            <w:vAlign w:val="center"/>
          </w:tcPr>
          <w:p w14:paraId="17EB24AB" w14:textId="77777777" w:rsidR="00235A34" w:rsidRPr="00D80868" w:rsidRDefault="00235A34" w:rsidP="00D55AEA">
            <w:pPr>
              <w:rPr>
                <w:rFonts w:ascii="Arial" w:hAnsi="Arial" w:cs="Arial"/>
                <w:sz w:val="14"/>
                <w:szCs w:val="16"/>
              </w:rPr>
            </w:pPr>
          </w:p>
        </w:tc>
        <w:tc>
          <w:tcPr>
            <w:tcW w:w="732" w:type="dxa"/>
            <w:vMerge/>
          </w:tcPr>
          <w:p w14:paraId="32EA6520" w14:textId="77777777" w:rsidR="00235A34" w:rsidRPr="00D80868" w:rsidRDefault="00235A34" w:rsidP="00D55AEA">
            <w:pPr>
              <w:rPr>
                <w:rFonts w:ascii="Arial" w:hAnsi="Arial" w:cs="Arial"/>
                <w:sz w:val="14"/>
                <w:szCs w:val="16"/>
              </w:rPr>
            </w:pPr>
          </w:p>
        </w:tc>
        <w:tc>
          <w:tcPr>
            <w:tcW w:w="1984" w:type="dxa"/>
            <w:tcBorders>
              <w:top w:val="single" w:sz="4" w:space="0" w:color="auto"/>
            </w:tcBorders>
          </w:tcPr>
          <w:p w14:paraId="65364E85" w14:textId="77777777" w:rsidR="00235A34" w:rsidRPr="00D80868" w:rsidRDefault="00235A34" w:rsidP="00D55AEA">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If remote key distribution is used, mutual authentication of the sending and receiving devices shall be performed.</w:t>
            </w:r>
          </w:p>
        </w:tc>
        <w:tc>
          <w:tcPr>
            <w:tcW w:w="1843" w:type="dxa"/>
            <w:tcBorders>
              <w:top w:val="single" w:sz="4" w:space="0" w:color="auto"/>
            </w:tcBorders>
          </w:tcPr>
          <w:p w14:paraId="6F6F329C"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bookmarkStart w:id="2" w:name="Kryss1"/>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bookmarkEnd w:id="2"/>
            <w:r w:rsidR="00235A34" w:rsidRPr="00D80868">
              <w:rPr>
                <w:rFonts w:ascii="Arial" w:hAnsi="Arial" w:cs="Arial"/>
                <w:sz w:val="14"/>
                <w:szCs w:val="16"/>
              </w:rPr>
              <w:t xml:space="preserve"> In place, </w:t>
            </w:r>
            <w:r w:rsidR="001005AE">
              <w:rPr>
                <w:rFonts w:ascii="Arial" w:hAnsi="Arial" w:cs="Arial"/>
                <w:sz w:val="14"/>
                <w:szCs w:val="16"/>
              </w:rPr>
              <w:t xml:space="preserve">when </w:t>
            </w:r>
            <w:r w:rsidR="00536D43" w:rsidRPr="00D80868">
              <w:rPr>
                <w:rFonts w:ascii="Arial" w:hAnsi="Arial" w:cs="Arial"/>
                <w:sz w:val="14"/>
                <w:szCs w:val="16"/>
              </w:rPr>
              <w:t xml:space="preserve">remote key distribution is used, mutual authentication of the sending and receiving devices </w:t>
            </w:r>
            <w:r w:rsidR="001005AE">
              <w:rPr>
                <w:rFonts w:ascii="Arial" w:hAnsi="Arial" w:cs="Arial"/>
                <w:sz w:val="14"/>
                <w:szCs w:val="16"/>
              </w:rPr>
              <w:t xml:space="preserve">is </w:t>
            </w:r>
            <w:r w:rsidR="00536D43" w:rsidRPr="00D80868">
              <w:rPr>
                <w:rFonts w:ascii="Arial" w:hAnsi="Arial" w:cs="Arial"/>
                <w:sz w:val="14"/>
                <w:szCs w:val="16"/>
              </w:rPr>
              <w:t>performed.</w:t>
            </w:r>
          </w:p>
          <w:p w14:paraId="17F572E6" w14:textId="77777777" w:rsidR="00235A34" w:rsidRPr="00D80868" w:rsidRDefault="00235A34" w:rsidP="00900A81">
            <w:pPr>
              <w:rPr>
                <w:rFonts w:ascii="Arial" w:hAnsi="Arial" w:cs="Arial"/>
                <w:sz w:val="14"/>
                <w:szCs w:val="16"/>
              </w:rPr>
            </w:pPr>
          </w:p>
          <w:p w14:paraId="3E45AE82"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235A34"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Pr="001C09EC">
              <w:rPr>
                <w:rFonts w:ascii="Arial" w:hAnsi="Arial" w:cs="Arial"/>
                <w:sz w:val="14"/>
                <w:szCs w:val="16"/>
                <w:u w:val="single"/>
              </w:rPr>
              <w:fldChar w:fldCharType="end"/>
            </w:r>
          </w:p>
        </w:tc>
        <w:tc>
          <w:tcPr>
            <w:tcW w:w="3368" w:type="dxa"/>
            <w:tcBorders>
              <w:top w:val="single" w:sz="4" w:space="0" w:color="auto"/>
            </w:tcBorders>
          </w:tcPr>
          <w:p w14:paraId="1244799C" w14:textId="087D802F" w:rsidR="00235A34" w:rsidRPr="00D80868" w:rsidRDefault="00D56B22" w:rsidP="00D55AEA">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w:t>
            </w:r>
            <w:r w:rsidR="00536D43">
              <w:rPr>
                <w:rFonts w:ascii="Arial" w:hAnsi="Arial" w:cs="Arial"/>
                <w:sz w:val="14"/>
                <w:szCs w:val="16"/>
              </w:rPr>
              <w:t xml:space="preserve">have verified that </w:t>
            </w:r>
            <w:r w:rsidR="001005AE">
              <w:rPr>
                <w:rFonts w:ascii="Arial" w:hAnsi="Arial" w:cs="Arial"/>
                <w:sz w:val="14"/>
                <w:szCs w:val="16"/>
              </w:rPr>
              <w:t>when</w:t>
            </w:r>
            <w:r w:rsidR="00536D43" w:rsidRPr="00D80868">
              <w:rPr>
                <w:rFonts w:ascii="Arial" w:hAnsi="Arial" w:cs="Arial"/>
                <w:sz w:val="14"/>
                <w:szCs w:val="16"/>
              </w:rPr>
              <w:t xml:space="preserve"> remote key distribution is used, mutual authentication of the sending and receiving devices shall be performed.</w:t>
            </w:r>
            <w:r w:rsidR="00536D43">
              <w:rPr>
                <w:rFonts w:ascii="Arial" w:hAnsi="Arial" w:cs="Arial"/>
                <w:sz w:val="14"/>
                <w:szCs w:val="16"/>
              </w:rPr>
              <w:t xml:space="preserve"> It was implemented </w:t>
            </w:r>
            <w:r w:rsidR="00536D43" w:rsidRPr="00D80868">
              <w:rPr>
                <w:rFonts w:ascii="Arial" w:hAnsi="Arial" w:cs="Arial"/>
                <w:sz w:val="14"/>
                <w:szCs w:val="16"/>
              </w:rPr>
              <w:t xml:space="preserve">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6951AC">
              <w:rPr>
                <w:rFonts w:ascii="Arial" w:hAnsi="Arial" w:cs="Arial"/>
                <w:noProof/>
                <w:sz w:val="14"/>
                <w:szCs w:val="16"/>
                <w:u w:val="single"/>
              </w:rPr>
              <w:t>H0X.</w:t>
            </w:r>
            <w:r w:rsidR="006951AC">
              <w:rPr>
                <w:rFonts w:ascii="Arial" w:hAnsi="Arial" w:cs="Arial"/>
                <w:sz w:val="14"/>
                <w:szCs w:val="16"/>
                <w:u w:val="single"/>
              </w:rPr>
              <w:fldChar w:fldCharType="end"/>
            </w:r>
            <w:r w:rsidR="00536D43">
              <w:rPr>
                <w:rFonts w:ascii="Arial" w:hAnsi="Arial" w:cs="Arial"/>
                <w:sz w:val="14"/>
                <w:szCs w:val="16"/>
              </w:rPr>
              <w:t xml:space="preserve"> </w:t>
            </w:r>
          </w:p>
          <w:p w14:paraId="67FA1AFA" w14:textId="77777777" w:rsidR="00235A34" w:rsidRPr="00D80868" w:rsidRDefault="00235A34" w:rsidP="00D55AEA">
            <w:pPr>
              <w:rPr>
                <w:rFonts w:ascii="Arial" w:hAnsi="Arial" w:cs="Arial"/>
                <w:sz w:val="14"/>
                <w:szCs w:val="16"/>
              </w:rPr>
            </w:pPr>
          </w:p>
          <w:p w14:paraId="00E9E9B3" w14:textId="77777777" w:rsidR="00235A34" w:rsidRPr="00D80868" w:rsidRDefault="00D56B22" w:rsidP="00D55AEA">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235A34"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Pr="001C09EC">
              <w:rPr>
                <w:rFonts w:ascii="Arial" w:hAnsi="Arial" w:cs="Arial"/>
                <w:sz w:val="14"/>
                <w:szCs w:val="16"/>
                <w:u w:val="single"/>
              </w:rPr>
              <w:fldChar w:fldCharType="end"/>
            </w:r>
          </w:p>
        </w:tc>
      </w:tr>
      <w:tr w:rsidR="00235A34" w:rsidRPr="00D80868" w14:paraId="16FA241B" w14:textId="77777777" w:rsidTr="009D4E03">
        <w:tc>
          <w:tcPr>
            <w:tcW w:w="1361" w:type="dxa"/>
            <w:vMerge/>
            <w:shd w:val="clear" w:color="auto" w:fill="D9D9D9"/>
            <w:vAlign w:val="center"/>
          </w:tcPr>
          <w:p w14:paraId="1879A99B" w14:textId="77777777" w:rsidR="00235A34" w:rsidRPr="00D80868" w:rsidRDefault="00235A34" w:rsidP="00D55AEA">
            <w:pPr>
              <w:rPr>
                <w:rFonts w:ascii="Arial" w:hAnsi="Arial" w:cs="Arial"/>
                <w:sz w:val="14"/>
                <w:szCs w:val="16"/>
              </w:rPr>
            </w:pPr>
          </w:p>
        </w:tc>
        <w:tc>
          <w:tcPr>
            <w:tcW w:w="732" w:type="dxa"/>
            <w:vMerge w:val="restart"/>
          </w:tcPr>
          <w:p w14:paraId="0E6C560C" w14:textId="77777777" w:rsidR="00235A34" w:rsidRPr="00D80868" w:rsidRDefault="00235A34" w:rsidP="00D55AEA">
            <w:pPr>
              <w:rPr>
                <w:rFonts w:ascii="Arial" w:hAnsi="Arial" w:cs="Arial"/>
                <w:sz w:val="14"/>
                <w:szCs w:val="16"/>
              </w:rPr>
            </w:pPr>
            <w:r w:rsidRPr="00D80868">
              <w:rPr>
                <w:rFonts w:ascii="Arial" w:hAnsi="Arial" w:cs="Arial"/>
                <w:sz w:val="14"/>
                <w:szCs w:val="16"/>
              </w:rPr>
              <w:t>DFE9</w:t>
            </w:r>
          </w:p>
        </w:tc>
        <w:tc>
          <w:tcPr>
            <w:tcW w:w="1984" w:type="dxa"/>
            <w:tcBorders>
              <w:bottom w:val="dotted" w:sz="4" w:space="0" w:color="auto"/>
            </w:tcBorders>
          </w:tcPr>
          <w:p w14:paraId="6D2DC510" w14:textId="77777777" w:rsidR="00235A34" w:rsidRPr="00D80868" w:rsidRDefault="00235A34" w:rsidP="00D55AEA">
            <w:pPr>
              <w:rPr>
                <w:rFonts w:ascii="Arial" w:hAnsi="Arial" w:cs="Arial"/>
                <w:sz w:val="14"/>
                <w:szCs w:val="16"/>
              </w:rPr>
            </w:pPr>
            <w:r w:rsidRPr="00D80868">
              <w:rPr>
                <w:rFonts w:ascii="Arial" w:hAnsi="Arial" w:cs="Arial"/>
                <w:sz w:val="14"/>
                <w:szCs w:val="16"/>
              </w:rPr>
              <w:t>Keys used in the data field encryption process:</w:t>
            </w:r>
          </w:p>
          <w:p w14:paraId="0FEDEFF0" w14:textId="77777777" w:rsidR="00235A34" w:rsidRPr="00D80868" w:rsidRDefault="00235A34" w:rsidP="00D55AEA">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Must be unique per device.</w:t>
            </w:r>
          </w:p>
          <w:p w14:paraId="361A8276" w14:textId="77777777" w:rsidR="00235A34" w:rsidRPr="00D80868" w:rsidRDefault="00235A34" w:rsidP="00B47BFB">
            <w:pPr>
              <w:rPr>
                <w:rFonts w:ascii="Arial" w:hAnsi="Arial" w:cs="Arial"/>
                <w:sz w:val="14"/>
                <w:szCs w:val="16"/>
              </w:rPr>
            </w:pPr>
          </w:p>
        </w:tc>
        <w:tc>
          <w:tcPr>
            <w:tcW w:w="1843" w:type="dxa"/>
          </w:tcPr>
          <w:p w14:paraId="320BAC27"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w:t>
            </w:r>
            <w:r w:rsidR="001005AE" w:rsidRPr="00D80868">
              <w:rPr>
                <w:rFonts w:ascii="Arial" w:hAnsi="Arial" w:cs="Arial"/>
                <w:sz w:val="14"/>
                <w:szCs w:val="16"/>
              </w:rPr>
              <w:t xml:space="preserve"> </w:t>
            </w:r>
            <w:r w:rsidR="001005AE">
              <w:rPr>
                <w:rFonts w:ascii="Arial" w:hAnsi="Arial" w:cs="Arial"/>
                <w:sz w:val="14"/>
                <w:szCs w:val="16"/>
              </w:rPr>
              <w:t>k</w:t>
            </w:r>
            <w:r w:rsidR="001005AE" w:rsidRPr="00D80868">
              <w:rPr>
                <w:rFonts w:ascii="Arial" w:hAnsi="Arial" w:cs="Arial"/>
                <w:sz w:val="14"/>
                <w:szCs w:val="16"/>
              </w:rPr>
              <w:t>eys used in th</w:t>
            </w:r>
            <w:r w:rsidR="001005AE">
              <w:rPr>
                <w:rFonts w:ascii="Arial" w:hAnsi="Arial" w:cs="Arial"/>
                <w:sz w:val="14"/>
                <w:szCs w:val="16"/>
              </w:rPr>
              <w:t xml:space="preserve">e data field encryption process are </w:t>
            </w:r>
            <w:r w:rsidR="001005AE" w:rsidRPr="00D80868">
              <w:rPr>
                <w:rFonts w:ascii="Arial" w:hAnsi="Arial" w:cs="Arial"/>
                <w:sz w:val="14"/>
                <w:szCs w:val="16"/>
              </w:rPr>
              <w:t>unique per device</w:t>
            </w:r>
            <w:r w:rsidR="003E5808">
              <w:rPr>
                <w:rFonts w:ascii="Arial" w:hAnsi="Arial" w:cs="Arial"/>
                <w:sz w:val="14"/>
                <w:szCs w:val="16"/>
              </w:rPr>
              <w:t xml:space="preserve"> (security zone)</w:t>
            </w:r>
            <w:r w:rsidR="001005AE" w:rsidRPr="00D80868">
              <w:rPr>
                <w:rFonts w:ascii="Arial" w:hAnsi="Arial" w:cs="Arial"/>
                <w:sz w:val="14"/>
                <w:szCs w:val="16"/>
              </w:rPr>
              <w:t>.</w:t>
            </w:r>
            <w:r w:rsidR="001005AE">
              <w:rPr>
                <w:rFonts w:ascii="Arial" w:hAnsi="Arial" w:cs="Arial"/>
                <w:sz w:val="14"/>
                <w:szCs w:val="16"/>
              </w:rPr>
              <w:t xml:space="preserve"> </w:t>
            </w:r>
          </w:p>
          <w:p w14:paraId="04D8325B" w14:textId="77777777" w:rsidR="00235A34" w:rsidRPr="00D80868" w:rsidRDefault="00235A34" w:rsidP="00900A81">
            <w:pPr>
              <w:rPr>
                <w:rFonts w:ascii="Arial" w:hAnsi="Arial" w:cs="Arial"/>
                <w:sz w:val="14"/>
                <w:szCs w:val="16"/>
              </w:rPr>
            </w:pPr>
          </w:p>
        </w:tc>
        <w:tc>
          <w:tcPr>
            <w:tcW w:w="3368" w:type="dxa"/>
          </w:tcPr>
          <w:p w14:paraId="75108CE5" w14:textId="2BBBBD84" w:rsidR="00EB693D" w:rsidRDefault="00D56B22">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w:t>
            </w:r>
            <w:r w:rsidR="003E5808">
              <w:rPr>
                <w:rFonts w:ascii="Arial" w:hAnsi="Arial" w:cs="Arial"/>
                <w:sz w:val="14"/>
                <w:szCs w:val="16"/>
              </w:rPr>
              <w:t xml:space="preserve"> verified that k</w:t>
            </w:r>
            <w:r w:rsidR="003E5808" w:rsidRPr="00D80868">
              <w:rPr>
                <w:rFonts w:ascii="Arial" w:hAnsi="Arial" w:cs="Arial"/>
                <w:sz w:val="14"/>
                <w:szCs w:val="16"/>
              </w:rPr>
              <w:t>eys used in th</w:t>
            </w:r>
            <w:r w:rsidR="003E5808">
              <w:rPr>
                <w:rFonts w:ascii="Arial" w:hAnsi="Arial" w:cs="Arial"/>
                <w:sz w:val="14"/>
                <w:szCs w:val="16"/>
              </w:rPr>
              <w:t xml:space="preserve">e data field encryption process are </w:t>
            </w:r>
            <w:r w:rsidR="003E5808" w:rsidRPr="00D80868">
              <w:rPr>
                <w:rFonts w:ascii="Arial" w:hAnsi="Arial" w:cs="Arial"/>
                <w:sz w:val="14"/>
                <w:szCs w:val="16"/>
              </w:rPr>
              <w:t>unique per device</w:t>
            </w:r>
            <w:r w:rsidR="003E5808">
              <w:rPr>
                <w:rFonts w:ascii="Arial" w:hAnsi="Arial" w:cs="Arial"/>
                <w:sz w:val="14"/>
                <w:szCs w:val="16"/>
              </w:rPr>
              <w:t xml:space="preserve"> (security zone)</w:t>
            </w:r>
            <w:r w:rsidR="003E5808" w:rsidRPr="00D80868">
              <w:rPr>
                <w:rFonts w:ascii="Arial" w:hAnsi="Arial" w:cs="Arial"/>
                <w:sz w:val="14"/>
                <w:szCs w:val="16"/>
              </w:rPr>
              <w:t>.</w:t>
            </w:r>
            <w:r w:rsidR="003E5808">
              <w:rPr>
                <w:rFonts w:ascii="Arial" w:hAnsi="Arial" w:cs="Arial"/>
                <w:sz w:val="14"/>
                <w:szCs w:val="16"/>
              </w:rPr>
              <w:t xml:space="preserve"> </w:t>
            </w:r>
            <w:r w:rsidR="001005AE">
              <w:rPr>
                <w:rFonts w:ascii="Arial" w:hAnsi="Arial" w:cs="Arial"/>
                <w:sz w:val="14"/>
                <w:szCs w:val="16"/>
              </w:rPr>
              <w:t xml:space="preserve">It was </w:t>
            </w:r>
            <w:r w:rsidR="001005AE" w:rsidRPr="00D80868">
              <w:rPr>
                <w:rFonts w:ascii="Arial" w:hAnsi="Arial" w:cs="Arial"/>
                <w:sz w:val="14"/>
                <w:szCs w:val="16"/>
              </w:rPr>
              <w:t xml:space="preserve">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6951AC">
              <w:rPr>
                <w:rFonts w:ascii="Arial" w:hAnsi="Arial" w:cs="Arial"/>
                <w:noProof/>
                <w:sz w:val="14"/>
                <w:szCs w:val="16"/>
                <w:u w:val="single"/>
              </w:rPr>
              <w:t>H0X.</w:t>
            </w:r>
            <w:r w:rsidR="006951AC">
              <w:rPr>
                <w:rFonts w:ascii="Arial" w:hAnsi="Arial" w:cs="Arial"/>
                <w:sz w:val="14"/>
                <w:szCs w:val="16"/>
                <w:u w:val="single"/>
              </w:rPr>
              <w:fldChar w:fldCharType="end"/>
            </w:r>
          </w:p>
        </w:tc>
      </w:tr>
      <w:tr w:rsidR="00235A34" w:rsidRPr="00D80868" w14:paraId="107B20C2" w14:textId="77777777" w:rsidTr="009D4E03">
        <w:trPr>
          <w:trHeight w:val="862"/>
        </w:trPr>
        <w:tc>
          <w:tcPr>
            <w:tcW w:w="1361" w:type="dxa"/>
            <w:vMerge/>
            <w:shd w:val="clear" w:color="auto" w:fill="D9D9D9"/>
            <w:vAlign w:val="center"/>
          </w:tcPr>
          <w:p w14:paraId="1547DD7A" w14:textId="77777777" w:rsidR="00235A34" w:rsidRPr="00D80868" w:rsidRDefault="00235A34" w:rsidP="00D55AEA">
            <w:pPr>
              <w:rPr>
                <w:rFonts w:ascii="Arial" w:hAnsi="Arial" w:cs="Arial"/>
                <w:sz w:val="14"/>
                <w:szCs w:val="16"/>
              </w:rPr>
            </w:pPr>
          </w:p>
        </w:tc>
        <w:tc>
          <w:tcPr>
            <w:tcW w:w="732" w:type="dxa"/>
            <w:vMerge/>
          </w:tcPr>
          <w:p w14:paraId="0108579B" w14:textId="77777777" w:rsidR="00235A34" w:rsidRPr="00D80868" w:rsidRDefault="00235A34" w:rsidP="00D55AEA">
            <w:pPr>
              <w:rPr>
                <w:rFonts w:ascii="Arial" w:hAnsi="Arial" w:cs="Arial"/>
                <w:sz w:val="14"/>
                <w:szCs w:val="16"/>
              </w:rPr>
            </w:pPr>
          </w:p>
        </w:tc>
        <w:tc>
          <w:tcPr>
            <w:tcW w:w="1984" w:type="dxa"/>
            <w:tcBorders>
              <w:top w:val="dotted" w:sz="4" w:space="0" w:color="auto"/>
              <w:bottom w:val="dotted" w:sz="4" w:space="0" w:color="auto"/>
            </w:tcBorders>
          </w:tcPr>
          <w:p w14:paraId="38159752" w14:textId="77777777" w:rsidR="00235A34" w:rsidRPr="00D80868" w:rsidRDefault="00235A34" w:rsidP="00D55AEA">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Must only be used to encrypt cardholder data and sensitive</w:t>
            </w:r>
            <w:r w:rsidR="003E5808">
              <w:rPr>
                <w:rFonts w:ascii="Arial" w:hAnsi="Arial" w:cs="Arial"/>
                <w:sz w:val="14"/>
                <w:szCs w:val="16"/>
              </w:rPr>
              <w:t xml:space="preserve"> </w:t>
            </w:r>
            <w:r w:rsidRPr="00D80868">
              <w:rPr>
                <w:rFonts w:ascii="Arial" w:hAnsi="Arial" w:cs="Arial"/>
                <w:sz w:val="14"/>
                <w:szCs w:val="16"/>
              </w:rPr>
              <w:t>authentication data and cannot be used for any other purpose.</w:t>
            </w:r>
          </w:p>
        </w:tc>
        <w:tc>
          <w:tcPr>
            <w:tcW w:w="1843" w:type="dxa"/>
          </w:tcPr>
          <w:p w14:paraId="2F5AFF9B" w14:textId="77777777" w:rsidR="00EB693D" w:rsidRDefault="00D56B22" w:rsidP="006F2C7B">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w:t>
            </w:r>
            <w:r w:rsidR="003E5808">
              <w:rPr>
                <w:rFonts w:ascii="Arial" w:hAnsi="Arial" w:cs="Arial"/>
                <w:sz w:val="14"/>
                <w:szCs w:val="16"/>
              </w:rPr>
              <w:t xml:space="preserve"> k</w:t>
            </w:r>
            <w:r w:rsidR="003E5808" w:rsidRPr="00D80868">
              <w:rPr>
                <w:rFonts w:ascii="Arial" w:hAnsi="Arial" w:cs="Arial"/>
                <w:sz w:val="14"/>
                <w:szCs w:val="16"/>
              </w:rPr>
              <w:t>eys used in the data field encryption process</w:t>
            </w:r>
            <w:r w:rsidR="003E5808">
              <w:rPr>
                <w:rFonts w:ascii="Arial" w:hAnsi="Arial" w:cs="Arial"/>
                <w:sz w:val="14"/>
                <w:szCs w:val="16"/>
              </w:rPr>
              <w:t xml:space="preserve"> are only </w:t>
            </w:r>
            <w:r w:rsidR="003E5808" w:rsidRPr="00D80868">
              <w:rPr>
                <w:rFonts w:ascii="Arial" w:hAnsi="Arial" w:cs="Arial"/>
                <w:sz w:val="14"/>
                <w:szCs w:val="16"/>
              </w:rPr>
              <w:t>used to encrypt cardholder data and sensitive authentication data and cannot be used for any other purpose.</w:t>
            </w:r>
            <w:r w:rsidR="00235A34" w:rsidRPr="00D80868">
              <w:rPr>
                <w:rFonts w:ascii="Arial" w:hAnsi="Arial" w:cs="Arial"/>
                <w:sz w:val="14"/>
                <w:szCs w:val="16"/>
              </w:rPr>
              <w:t xml:space="preserve"> </w:t>
            </w:r>
          </w:p>
        </w:tc>
        <w:tc>
          <w:tcPr>
            <w:tcW w:w="3368" w:type="dxa"/>
            <w:vMerge w:val="restart"/>
          </w:tcPr>
          <w:p w14:paraId="510CA1F1" w14:textId="77777777" w:rsidR="00235A34" w:rsidRPr="00D80868" w:rsidRDefault="00D56B22" w:rsidP="00B47BFB">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 verified that the device enforces:</w:t>
            </w:r>
          </w:p>
          <w:p w14:paraId="6CAD8313" w14:textId="77777777" w:rsidR="00235A34" w:rsidRPr="00D80868" w:rsidRDefault="00235A34" w:rsidP="00B47BFB">
            <w:pPr>
              <w:rPr>
                <w:rFonts w:ascii="Arial" w:hAnsi="Arial" w:cs="Arial"/>
                <w:sz w:val="14"/>
                <w:szCs w:val="16"/>
              </w:rPr>
            </w:pPr>
            <w:r w:rsidRPr="00D80868">
              <w:rPr>
                <w:rFonts w:ascii="Arial" w:hAnsi="Arial" w:cs="Arial"/>
                <w:sz w:val="14"/>
                <w:szCs w:val="16"/>
              </w:rPr>
              <w:t>1. If encryption keys were used only for their stated purpose.</w:t>
            </w:r>
          </w:p>
          <w:p w14:paraId="578A58A7" w14:textId="77777777" w:rsidR="00235A34" w:rsidRPr="00D80868" w:rsidRDefault="00235A34" w:rsidP="00B47BFB">
            <w:pPr>
              <w:rPr>
                <w:rFonts w:ascii="Arial" w:hAnsi="Arial" w:cs="Arial"/>
                <w:sz w:val="14"/>
                <w:szCs w:val="16"/>
              </w:rPr>
            </w:pPr>
            <w:r w:rsidRPr="00D80868">
              <w:rPr>
                <w:rFonts w:ascii="Arial" w:hAnsi="Arial" w:cs="Arial"/>
                <w:sz w:val="14"/>
                <w:szCs w:val="16"/>
              </w:rPr>
              <w:t>2. If keys used for PIN encryption were never used for account data encryption, and vice versa.</w:t>
            </w:r>
          </w:p>
          <w:p w14:paraId="7177D61B" w14:textId="77777777" w:rsidR="00235A34" w:rsidRPr="00D80868" w:rsidRDefault="00235A34" w:rsidP="00B47BFB">
            <w:pPr>
              <w:rPr>
                <w:rFonts w:ascii="Arial" w:hAnsi="Arial" w:cs="Arial"/>
                <w:sz w:val="14"/>
                <w:szCs w:val="16"/>
              </w:rPr>
            </w:pPr>
            <w:r w:rsidRPr="00D80868">
              <w:rPr>
                <w:rFonts w:ascii="Arial" w:hAnsi="Arial" w:cs="Arial"/>
                <w:sz w:val="14"/>
                <w:szCs w:val="16"/>
              </w:rPr>
              <w:t>3. If encryption or decryption of arbitrary data occurred using any account data encrypting key or key encoding key contained in the device.</w:t>
            </w:r>
          </w:p>
          <w:p w14:paraId="1D5DC90A" w14:textId="77777777" w:rsidR="00235A34" w:rsidRPr="00D80868" w:rsidRDefault="00235A34" w:rsidP="00B47BFB">
            <w:pPr>
              <w:rPr>
                <w:rFonts w:ascii="Arial" w:hAnsi="Arial" w:cs="Arial"/>
                <w:sz w:val="14"/>
                <w:szCs w:val="16"/>
              </w:rPr>
            </w:pPr>
            <w:r w:rsidRPr="00D80868">
              <w:rPr>
                <w:rFonts w:ascii="Arial" w:hAnsi="Arial" w:cs="Arial"/>
                <w:sz w:val="14"/>
                <w:szCs w:val="16"/>
              </w:rPr>
              <w:t>4. If account data keys, key encipherment keys, and PIN encryption keys had different values.</w:t>
            </w:r>
          </w:p>
          <w:p w14:paraId="31F64898" w14:textId="77777777" w:rsidR="00235A34" w:rsidRDefault="00235A34" w:rsidP="007F1F82">
            <w:pPr>
              <w:rPr>
                <w:rFonts w:ascii="Arial" w:hAnsi="Arial" w:cs="Arial"/>
                <w:sz w:val="14"/>
                <w:szCs w:val="16"/>
              </w:rPr>
            </w:pPr>
            <w:r w:rsidRPr="00D80868">
              <w:rPr>
                <w:rFonts w:ascii="Arial" w:hAnsi="Arial" w:cs="Arial"/>
                <w:sz w:val="14"/>
                <w:szCs w:val="16"/>
              </w:rPr>
              <w:t xml:space="preserve">5. If account data keys were used only to encrypt CHD and SAD and were not used for any other purpose. </w:t>
            </w:r>
          </w:p>
          <w:p w14:paraId="504BBF64" w14:textId="77777777" w:rsidR="003E5808" w:rsidRDefault="003E5808" w:rsidP="007F1F82">
            <w:pPr>
              <w:rPr>
                <w:rFonts w:ascii="Arial" w:hAnsi="Arial" w:cs="Arial"/>
                <w:sz w:val="14"/>
                <w:szCs w:val="16"/>
              </w:rPr>
            </w:pPr>
          </w:p>
          <w:p w14:paraId="04FA46CF" w14:textId="0286B940" w:rsidR="003E5808" w:rsidRPr="00D80868" w:rsidRDefault="003E5808" w:rsidP="007F1F82">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6951AC">
              <w:rPr>
                <w:rFonts w:ascii="Arial" w:hAnsi="Arial" w:cs="Arial"/>
                <w:noProof/>
                <w:sz w:val="14"/>
                <w:szCs w:val="16"/>
                <w:u w:val="single"/>
              </w:rPr>
              <w:t>H0X.</w:t>
            </w:r>
            <w:r w:rsidR="006951AC">
              <w:rPr>
                <w:rFonts w:ascii="Arial" w:hAnsi="Arial" w:cs="Arial"/>
                <w:sz w:val="14"/>
                <w:szCs w:val="16"/>
                <w:u w:val="single"/>
              </w:rPr>
              <w:fldChar w:fldCharType="end"/>
            </w:r>
          </w:p>
        </w:tc>
      </w:tr>
      <w:tr w:rsidR="00235A34" w:rsidRPr="00D80868" w14:paraId="4FC01303" w14:textId="77777777" w:rsidTr="009D4E03">
        <w:trPr>
          <w:trHeight w:val="1025"/>
        </w:trPr>
        <w:tc>
          <w:tcPr>
            <w:tcW w:w="1361" w:type="dxa"/>
            <w:vMerge/>
            <w:shd w:val="clear" w:color="auto" w:fill="D9D9D9"/>
            <w:vAlign w:val="center"/>
          </w:tcPr>
          <w:p w14:paraId="5EA476BC" w14:textId="77777777" w:rsidR="00235A34" w:rsidRPr="00D80868" w:rsidRDefault="00235A34" w:rsidP="00D55AEA">
            <w:pPr>
              <w:rPr>
                <w:rFonts w:ascii="Arial" w:hAnsi="Arial" w:cs="Arial"/>
                <w:sz w:val="14"/>
                <w:szCs w:val="16"/>
              </w:rPr>
            </w:pPr>
          </w:p>
        </w:tc>
        <w:tc>
          <w:tcPr>
            <w:tcW w:w="732" w:type="dxa"/>
            <w:vMerge/>
          </w:tcPr>
          <w:p w14:paraId="666BF657" w14:textId="77777777" w:rsidR="00235A34" w:rsidRPr="00D80868" w:rsidRDefault="00235A34" w:rsidP="00D55AEA">
            <w:pPr>
              <w:rPr>
                <w:rFonts w:ascii="Arial" w:hAnsi="Arial" w:cs="Arial"/>
                <w:sz w:val="14"/>
                <w:szCs w:val="16"/>
              </w:rPr>
            </w:pPr>
          </w:p>
        </w:tc>
        <w:tc>
          <w:tcPr>
            <w:tcW w:w="1984" w:type="dxa"/>
            <w:tcBorders>
              <w:top w:val="dotted" w:sz="4" w:space="0" w:color="auto"/>
            </w:tcBorders>
          </w:tcPr>
          <w:p w14:paraId="56D664F6" w14:textId="77777777" w:rsidR="00235A34" w:rsidRPr="00D80868" w:rsidRDefault="00235A34" w:rsidP="00D55AEA">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Keys used for PIN encryption must never be used for data field encryption (per PCI PIN Security Requirements).</w:t>
            </w:r>
          </w:p>
        </w:tc>
        <w:tc>
          <w:tcPr>
            <w:tcW w:w="1843" w:type="dxa"/>
          </w:tcPr>
          <w:p w14:paraId="79EC06C8"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w:t>
            </w:r>
            <w:r w:rsidR="003E5808">
              <w:rPr>
                <w:rFonts w:ascii="Arial" w:hAnsi="Arial" w:cs="Arial"/>
                <w:sz w:val="14"/>
                <w:szCs w:val="16"/>
              </w:rPr>
              <w:t xml:space="preserve"> k</w:t>
            </w:r>
            <w:r w:rsidR="003E5808" w:rsidRPr="00D80868">
              <w:rPr>
                <w:rFonts w:ascii="Arial" w:hAnsi="Arial" w:cs="Arial"/>
                <w:sz w:val="14"/>
                <w:szCs w:val="16"/>
              </w:rPr>
              <w:t xml:space="preserve">eys used </w:t>
            </w:r>
            <w:r w:rsidR="003E5808">
              <w:rPr>
                <w:rFonts w:ascii="Arial" w:hAnsi="Arial" w:cs="Arial"/>
                <w:sz w:val="14"/>
                <w:szCs w:val="16"/>
              </w:rPr>
              <w:t xml:space="preserve">for PIN encryption are never used for </w:t>
            </w:r>
            <w:r w:rsidR="003E5808" w:rsidRPr="00D80868">
              <w:rPr>
                <w:rFonts w:ascii="Arial" w:hAnsi="Arial" w:cs="Arial"/>
                <w:sz w:val="14"/>
                <w:szCs w:val="16"/>
              </w:rPr>
              <w:t xml:space="preserve">data field </w:t>
            </w:r>
            <w:r w:rsidR="003E5808">
              <w:rPr>
                <w:rFonts w:ascii="Arial" w:hAnsi="Arial" w:cs="Arial"/>
                <w:sz w:val="14"/>
                <w:szCs w:val="16"/>
              </w:rPr>
              <w:t xml:space="preserve">encryption </w:t>
            </w:r>
            <w:r w:rsidR="003E5808" w:rsidRPr="00D80868">
              <w:rPr>
                <w:rFonts w:ascii="Arial" w:hAnsi="Arial" w:cs="Arial"/>
                <w:sz w:val="14"/>
                <w:szCs w:val="16"/>
              </w:rPr>
              <w:t>(per PCI PIN Security Requirements).</w:t>
            </w:r>
          </w:p>
        </w:tc>
        <w:tc>
          <w:tcPr>
            <w:tcW w:w="3368" w:type="dxa"/>
            <w:vMerge/>
          </w:tcPr>
          <w:p w14:paraId="6ECD298E" w14:textId="77777777" w:rsidR="00235A34" w:rsidRPr="00D80868" w:rsidRDefault="00235A34" w:rsidP="00D55AEA">
            <w:pPr>
              <w:rPr>
                <w:rFonts w:ascii="Arial" w:hAnsi="Arial" w:cs="Arial"/>
                <w:sz w:val="14"/>
                <w:szCs w:val="16"/>
              </w:rPr>
            </w:pPr>
          </w:p>
        </w:tc>
      </w:tr>
      <w:tr w:rsidR="00235A34" w:rsidRPr="00D80868" w14:paraId="7D475B10" w14:textId="77777777" w:rsidTr="003E3E8D">
        <w:trPr>
          <w:trHeight w:val="1042"/>
        </w:trPr>
        <w:tc>
          <w:tcPr>
            <w:tcW w:w="1361" w:type="dxa"/>
            <w:vMerge w:val="restart"/>
            <w:shd w:val="clear" w:color="auto" w:fill="D9D9D9"/>
            <w:vAlign w:val="center"/>
          </w:tcPr>
          <w:p w14:paraId="16A63F9F" w14:textId="77777777" w:rsidR="00235A34" w:rsidRPr="00D80868" w:rsidRDefault="00235A34" w:rsidP="00D55AEA">
            <w:pPr>
              <w:rPr>
                <w:rFonts w:ascii="Arial" w:hAnsi="Arial" w:cs="Arial"/>
                <w:sz w:val="14"/>
                <w:szCs w:val="16"/>
              </w:rPr>
            </w:pPr>
            <w:r w:rsidRPr="00D80868">
              <w:rPr>
                <w:rFonts w:ascii="Arial" w:hAnsi="Arial" w:cs="Arial"/>
                <w:sz w:val="14"/>
                <w:szCs w:val="16"/>
              </w:rPr>
              <w:t>Use key-lengths and cryptographic algorithms consistent with international and/or regional standards.</w:t>
            </w:r>
          </w:p>
        </w:tc>
        <w:tc>
          <w:tcPr>
            <w:tcW w:w="732" w:type="dxa"/>
          </w:tcPr>
          <w:p w14:paraId="02E36EF6" w14:textId="77777777" w:rsidR="00235A34" w:rsidRPr="00D80868" w:rsidRDefault="00235A34" w:rsidP="00D55AEA">
            <w:pPr>
              <w:rPr>
                <w:rFonts w:ascii="Arial" w:hAnsi="Arial" w:cs="Arial"/>
                <w:sz w:val="14"/>
                <w:szCs w:val="16"/>
              </w:rPr>
            </w:pPr>
            <w:r w:rsidRPr="00D80868">
              <w:rPr>
                <w:rFonts w:ascii="Arial" w:hAnsi="Arial" w:cs="Arial"/>
                <w:sz w:val="14"/>
                <w:szCs w:val="16"/>
              </w:rPr>
              <w:t>DFE10</w:t>
            </w:r>
          </w:p>
        </w:tc>
        <w:tc>
          <w:tcPr>
            <w:tcW w:w="1984" w:type="dxa"/>
          </w:tcPr>
          <w:p w14:paraId="6A248FAF" w14:textId="77777777" w:rsidR="00235A34" w:rsidRDefault="00235A34" w:rsidP="00D55AEA">
            <w:pPr>
              <w:rPr>
                <w:rFonts w:ascii="Arial" w:hAnsi="Arial" w:cs="Arial"/>
                <w:sz w:val="14"/>
                <w:szCs w:val="16"/>
              </w:rPr>
            </w:pPr>
            <w:r w:rsidRPr="00D80868">
              <w:rPr>
                <w:rFonts w:ascii="Arial" w:hAnsi="Arial" w:cs="Arial"/>
                <w:sz w:val="14"/>
                <w:szCs w:val="16"/>
              </w:rPr>
              <w:t>Encryption keys shall have strength of at least 112 equivalent bit strength. The following table summarizes equivalent bit strengths for commonly used approved algorithms</w:t>
            </w:r>
          </w:p>
          <w:p w14:paraId="17A90EE3" w14:textId="77777777" w:rsidR="003E5808" w:rsidRDefault="003E5808" w:rsidP="00D55AEA">
            <w:pPr>
              <w:rPr>
                <w:rFonts w:ascii="Arial" w:hAnsi="Arial" w:cs="Arial"/>
                <w:sz w:val="14"/>
                <w:szCs w:val="16"/>
              </w:rPr>
            </w:pPr>
          </w:p>
          <w:tbl>
            <w:tblPr>
              <w:tblW w:w="14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789"/>
            </w:tblGrid>
            <w:tr w:rsidR="003E5808" w:rsidRPr="00D80868" w14:paraId="4DFB8F04" w14:textId="77777777" w:rsidTr="00D16B41">
              <w:tc>
                <w:tcPr>
                  <w:tcW w:w="629" w:type="dxa"/>
                </w:tcPr>
                <w:p w14:paraId="4BACCA92" w14:textId="77777777" w:rsidR="003E5808" w:rsidRPr="00D80868" w:rsidRDefault="003E5808" w:rsidP="00D16B41">
                  <w:pPr>
                    <w:rPr>
                      <w:rFonts w:ascii="Arial" w:hAnsi="Arial" w:cs="Arial"/>
                      <w:b/>
                      <w:sz w:val="14"/>
                      <w:szCs w:val="16"/>
                    </w:rPr>
                  </w:pPr>
                  <w:r w:rsidRPr="00D80868">
                    <w:rPr>
                      <w:rFonts w:ascii="Arial" w:hAnsi="Arial" w:cs="Arial"/>
                      <w:b/>
                      <w:sz w:val="14"/>
                      <w:szCs w:val="16"/>
                    </w:rPr>
                    <w:t>Algorithm</w:t>
                  </w:r>
                </w:p>
              </w:tc>
              <w:tc>
                <w:tcPr>
                  <w:tcW w:w="789" w:type="dxa"/>
                </w:tcPr>
                <w:p w14:paraId="3EE40E0B" w14:textId="77777777" w:rsidR="003E5808" w:rsidRPr="00D80868" w:rsidRDefault="003E5808" w:rsidP="00D16B41">
                  <w:pPr>
                    <w:rPr>
                      <w:rFonts w:ascii="Arial" w:hAnsi="Arial" w:cs="Arial"/>
                      <w:b/>
                      <w:sz w:val="14"/>
                      <w:szCs w:val="16"/>
                    </w:rPr>
                  </w:pPr>
                  <w:r w:rsidRPr="00D80868">
                    <w:rPr>
                      <w:rFonts w:ascii="Arial" w:hAnsi="Arial" w:cs="Arial"/>
                      <w:b/>
                      <w:sz w:val="14"/>
                      <w:szCs w:val="16"/>
                    </w:rPr>
                    <w:t>Bit Length</w:t>
                  </w:r>
                </w:p>
              </w:tc>
            </w:tr>
            <w:tr w:rsidR="003E5808" w:rsidRPr="00D80868" w14:paraId="4467D654" w14:textId="77777777" w:rsidTr="00D16B41">
              <w:tc>
                <w:tcPr>
                  <w:tcW w:w="629" w:type="dxa"/>
                </w:tcPr>
                <w:p w14:paraId="46AA702F" w14:textId="77777777" w:rsidR="003E5808" w:rsidRPr="00D80868" w:rsidRDefault="003E5808" w:rsidP="00D16B41">
                  <w:pPr>
                    <w:rPr>
                      <w:rFonts w:ascii="Arial" w:hAnsi="Arial" w:cs="Arial"/>
                      <w:sz w:val="14"/>
                      <w:szCs w:val="16"/>
                    </w:rPr>
                  </w:pPr>
                  <w:r w:rsidRPr="00D80868">
                    <w:rPr>
                      <w:rFonts w:ascii="Arial" w:hAnsi="Arial" w:cs="Arial"/>
                      <w:sz w:val="14"/>
                      <w:szCs w:val="16"/>
                    </w:rPr>
                    <w:t>TDES</w:t>
                  </w:r>
                </w:p>
              </w:tc>
              <w:tc>
                <w:tcPr>
                  <w:tcW w:w="789" w:type="dxa"/>
                </w:tcPr>
                <w:p w14:paraId="139E8BDA" w14:textId="77777777" w:rsidR="003E5808" w:rsidRPr="00D80868" w:rsidRDefault="003E5808" w:rsidP="00D16B41">
                  <w:pPr>
                    <w:rPr>
                      <w:rFonts w:ascii="Arial" w:hAnsi="Arial" w:cs="Arial"/>
                      <w:sz w:val="14"/>
                      <w:szCs w:val="16"/>
                    </w:rPr>
                  </w:pPr>
                  <w:r w:rsidRPr="00D80868">
                    <w:rPr>
                      <w:rFonts w:ascii="Arial" w:hAnsi="Arial" w:cs="Arial"/>
                      <w:sz w:val="14"/>
                      <w:szCs w:val="16"/>
                    </w:rPr>
                    <w:t>112</w:t>
                  </w:r>
                  <w:r w:rsidRPr="00D80868">
                    <w:rPr>
                      <w:rStyle w:val="FootnoteReference"/>
                      <w:rFonts w:ascii="Arial" w:hAnsi="Arial" w:cs="Arial"/>
                      <w:sz w:val="14"/>
                      <w:szCs w:val="16"/>
                    </w:rPr>
                    <w:footnoteReference w:id="2"/>
                  </w:r>
                </w:p>
              </w:tc>
            </w:tr>
            <w:tr w:rsidR="003E5808" w:rsidRPr="00D80868" w14:paraId="52F03C16" w14:textId="77777777" w:rsidTr="00D16B41">
              <w:tc>
                <w:tcPr>
                  <w:tcW w:w="629" w:type="dxa"/>
                </w:tcPr>
                <w:p w14:paraId="5E962DD4" w14:textId="77777777" w:rsidR="003E5808" w:rsidRPr="00D80868" w:rsidRDefault="003E5808" w:rsidP="00D16B41">
                  <w:pPr>
                    <w:rPr>
                      <w:rFonts w:ascii="Arial" w:hAnsi="Arial" w:cs="Arial"/>
                      <w:sz w:val="14"/>
                      <w:szCs w:val="16"/>
                    </w:rPr>
                  </w:pPr>
                  <w:r w:rsidRPr="00D80868">
                    <w:rPr>
                      <w:rFonts w:ascii="Arial" w:hAnsi="Arial" w:cs="Arial"/>
                      <w:sz w:val="14"/>
                      <w:szCs w:val="16"/>
                    </w:rPr>
                    <w:lastRenderedPageBreak/>
                    <w:t>AES</w:t>
                  </w:r>
                </w:p>
              </w:tc>
              <w:tc>
                <w:tcPr>
                  <w:tcW w:w="789" w:type="dxa"/>
                </w:tcPr>
                <w:p w14:paraId="42690BA3" w14:textId="77777777" w:rsidR="003E5808" w:rsidRPr="00D80868" w:rsidRDefault="003E5808" w:rsidP="00D16B41">
                  <w:pPr>
                    <w:rPr>
                      <w:rFonts w:ascii="Arial" w:hAnsi="Arial" w:cs="Arial"/>
                      <w:sz w:val="14"/>
                      <w:szCs w:val="16"/>
                    </w:rPr>
                  </w:pPr>
                  <w:r w:rsidRPr="00D80868">
                    <w:rPr>
                      <w:rFonts w:ascii="Arial" w:hAnsi="Arial" w:cs="Arial"/>
                      <w:sz w:val="14"/>
                      <w:szCs w:val="16"/>
                    </w:rPr>
                    <w:t>128</w:t>
                  </w:r>
                  <w:r w:rsidRPr="00D80868">
                    <w:rPr>
                      <w:rStyle w:val="FootnoteReference"/>
                      <w:rFonts w:ascii="Arial" w:hAnsi="Arial" w:cs="Arial"/>
                      <w:sz w:val="14"/>
                      <w:szCs w:val="16"/>
                    </w:rPr>
                    <w:footnoteReference w:id="3"/>
                  </w:r>
                </w:p>
              </w:tc>
            </w:tr>
            <w:tr w:rsidR="003E5808" w:rsidRPr="00D80868" w14:paraId="5A7DDEE8" w14:textId="77777777" w:rsidTr="00D16B41">
              <w:tc>
                <w:tcPr>
                  <w:tcW w:w="629" w:type="dxa"/>
                </w:tcPr>
                <w:p w14:paraId="653E09F5" w14:textId="77777777" w:rsidR="003E5808" w:rsidRPr="00D80868" w:rsidRDefault="003E5808" w:rsidP="00D16B41">
                  <w:pPr>
                    <w:rPr>
                      <w:rFonts w:ascii="Arial" w:hAnsi="Arial" w:cs="Arial"/>
                      <w:sz w:val="14"/>
                      <w:szCs w:val="16"/>
                    </w:rPr>
                  </w:pPr>
                  <w:r w:rsidRPr="00D80868">
                    <w:rPr>
                      <w:rFonts w:ascii="Arial" w:hAnsi="Arial" w:cs="Arial"/>
                      <w:sz w:val="14"/>
                      <w:szCs w:val="16"/>
                    </w:rPr>
                    <w:t>RSA</w:t>
                  </w:r>
                </w:p>
              </w:tc>
              <w:tc>
                <w:tcPr>
                  <w:tcW w:w="789" w:type="dxa"/>
                </w:tcPr>
                <w:p w14:paraId="1810E069" w14:textId="77777777" w:rsidR="003E5808" w:rsidRPr="00D80868" w:rsidRDefault="003E5808" w:rsidP="00D16B41">
                  <w:pPr>
                    <w:rPr>
                      <w:rFonts w:ascii="Arial" w:hAnsi="Arial" w:cs="Arial"/>
                      <w:sz w:val="14"/>
                      <w:szCs w:val="16"/>
                    </w:rPr>
                  </w:pPr>
                  <w:r w:rsidRPr="00D80868">
                    <w:rPr>
                      <w:rFonts w:ascii="Arial" w:hAnsi="Arial" w:cs="Arial"/>
                      <w:sz w:val="14"/>
                      <w:szCs w:val="16"/>
                    </w:rPr>
                    <w:t>2048</w:t>
                  </w:r>
                </w:p>
              </w:tc>
            </w:tr>
            <w:tr w:rsidR="003E5808" w:rsidRPr="00D80868" w14:paraId="19B36B13" w14:textId="77777777" w:rsidTr="00D16B41">
              <w:tc>
                <w:tcPr>
                  <w:tcW w:w="629" w:type="dxa"/>
                </w:tcPr>
                <w:p w14:paraId="29DD3E0E" w14:textId="77777777" w:rsidR="003E5808" w:rsidRPr="00D80868" w:rsidRDefault="003E5808" w:rsidP="00D16B41">
                  <w:pPr>
                    <w:rPr>
                      <w:rFonts w:ascii="Arial" w:hAnsi="Arial" w:cs="Arial"/>
                      <w:sz w:val="14"/>
                      <w:szCs w:val="16"/>
                    </w:rPr>
                  </w:pPr>
                  <w:r w:rsidRPr="00D80868">
                    <w:rPr>
                      <w:rFonts w:ascii="Arial" w:hAnsi="Arial" w:cs="Arial"/>
                      <w:sz w:val="14"/>
                      <w:szCs w:val="16"/>
                    </w:rPr>
                    <w:t>ECC</w:t>
                  </w:r>
                </w:p>
              </w:tc>
              <w:tc>
                <w:tcPr>
                  <w:tcW w:w="789" w:type="dxa"/>
                </w:tcPr>
                <w:p w14:paraId="27A25569" w14:textId="77777777" w:rsidR="003E5808" w:rsidRPr="00D80868" w:rsidRDefault="003E5808" w:rsidP="00D16B41">
                  <w:pPr>
                    <w:rPr>
                      <w:rFonts w:ascii="Arial" w:hAnsi="Arial" w:cs="Arial"/>
                      <w:sz w:val="14"/>
                      <w:szCs w:val="16"/>
                    </w:rPr>
                  </w:pPr>
                  <w:r w:rsidRPr="00D80868">
                    <w:rPr>
                      <w:rFonts w:ascii="Arial" w:hAnsi="Arial" w:cs="Arial"/>
                      <w:sz w:val="14"/>
                      <w:szCs w:val="16"/>
                    </w:rPr>
                    <w:t>224</w:t>
                  </w:r>
                </w:p>
              </w:tc>
            </w:tr>
            <w:tr w:rsidR="003E5808" w:rsidRPr="00D80868" w14:paraId="60F19E48" w14:textId="77777777" w:rsidTr="00D16B41">
              <w:tc>
                <w:tcPr>
                  <w:tcW w:w="629" w:type="dxa"/>
                </w:tcPr>
                <w:p w14:paraId="131F67C9" w14:textId="77777777" w:rsidR="003E5808" w:rsidRPr="00D80868" w:rsidRDefault="003E5808" w:rsidP="00D16B41">
                  <w:pPr>
                    <w:rPr>
                      <w:rFonts w:ascii="Arial" w:hAnsi="Arial" w:cs="Arial"/>
                      <w:sz w:val="14"/>
                      <w:szCs w:val="16"/>
                    </w:rPr>
                  </w:pPr>
                  <w:r w:rsidRPr="00D80868">
                    <w:rPr>
                      <w:rFonts w:ascii="Arial" w:hAnsi="Arial" w:cs="Arial"/>
                      <w:sz w:val="14"/>
                      <w:szCs w:val="16"/>
                    </w:rPr>
                    <w:t>SHA</w:t>
                  </w:r>
                </w:p>
              </w:tc>
              <w:tc>
                <w:tcPr>
                  <w:tcW w:w="789" w:type="dxa"/>
                </w:tcPr>
                <w:p w14:paraId="36DD401E" w14:textId="77777777" w:rsidR="003E5808" w:rsidRPr="00D80868" w:rsidRDefault="003E5808" w:rsidP="00D16B41">
                  <w:pPr>
                    <w:rPr>
                      <w:rFonts w:ascii="Arial" w:hAnsi="Arial" w:cs="Arial"/>
                      <w:sz w:val="14"/>
                      <w:szCs w:val="16"/>
                    </w:rPr>
                  </w:pPr>
                  <w:r w:rsidRPr="00D80868">
                    <w:rPr>
                      <w:rFonts w:ascii="Arial" w:hAnsi="Arial" w:cs="Arial"/>
                      <w:sz w:val="14"/>
                      <w:szCs w:val="16"/>
                    </w:rPr>
                    <w:t>224</w:t>
                  </w:r>
                </w:p>
              </w:tc>
            </w:tr>
          </w:tbl>
          <w:p w14:paraId="305212C3" w14:textId="77777777" w:rsidR="003E5808" w:rsidRDefault="003E5808" w:rsidP="00D55AEA">
            <w:pPr>
              <w:rPr>
                <w:rFonts w:ascii="Arial" w:hAnsi="Arial" w:cs="Arial"/>
                <w:sz w:val="14"/>
                <w:szCs w:val="16"/>
              </w:rPr>
            </w:pPr>
          </w:p>
          <w:p w14:paraId="57A69E2D" w14:textId="4C9D628C" w:rsidR="00235A34" w:rsidRPr="00D80868" w:rsidRDefault="00235A34" w:rsidP="00D55AEA">
            <w:pPr>
              <w:rPr>
                <w:rFonts w:ascii="Arial" w:hAnsi="Arial" w:cs="Arial"/>
                <w:sz w:val="14"/>
                <w:szCs w:val="16"/>
              </w:rPr>
            </w:pPr>
            <w:r w:rsidRPr="00D80868">
              <w:rPr>
                <w:rFonts w:ascii="Arial" w:hAnsi="Arial" w:cs="Arial"/>
                <w:sz w:val="14"/>
                <w:szCs w:val="16"/>
              </w:rPr>
              <w:t>For details on equivalent bit strengths</w:t>
            </w:r>
            <w:r w:rsidR="00E11F54">
              <w:rPr>
                <w:rFonts w:ascii="Arial" w:hAnsi="Arial" w:cs="Arial"/>
                <w:sz w:val="14"/>
                <w:szCs w:val="16"/>
              </w:rPr>
              <w:t>.</w:t>
            </w:r>
            <w:r w:rsidRPr="00D80868">
              <w:rPr>
                <w:rFonts w:ascii="Arial" w:hAnsi="Arial" w:cs="Arial"/>
                <w:sz w:val="14"/>
                <w:szCs w:val="16"/>
              </w:rPr>
              <w:t xml:space="preserve"> </w:t>
            </w:r>
          </w:p>
          <w:p w14:paraId="2E0F0E4C" w14:textId="05B5BA5B" w:rsidR="00235A34" w:rsidRPr="00D80868" w:rsidRDefault="00E11F54" w:rsidP="00D55AEA">
            <w:pPr>
              <w:rPr>
                <w:rFonts w:ascii="Arial" w:hAnsi="Arial" w:cs="Arial"/>
                <w:i/>
                <w:sz w:val="14"/>
                <w:szCs w:val="16"/>
              </w:rPr>
            </w:pPr>
            <w:r w:rsidRPr="00E11F54">
              <w:rPr>
                <w:rFonts w:ascii="Arial" w:hAnsi="Arial" w:cs="Arial"/>
                <w:i/>
                <w:sz w:val="14"/>
                <w:szCs w:val="16"/>
              </w:rPr>
              <w:t>Refer to PCI PIN Version 3, Security Annex C – “</w:t>
            </w:r>
            <w:r w:rsidRPr="00E11F54">
              <w:rPr>
                <w:rFonts w:ascii="Arial" w:hAnsi="Arial" w:cs="Arial"/>
                <w:b/>
                <w:bCs/>
                <w:i/>
                <w:sz w:val="14"/>
                <w:szCs w:val="16"/>
              </w:rPr>
              <w:t>Minimum and Equivalent Key Sizes and Strengths for Approved Algorithms</w:t>
            </w:r>
            <w:r w:rsidRPr="00E11F54">
              <w:rPr>
                <w:rFonts w:ascii="Arial" w:hAnsi="Arial" w:cs="Arial"/>
                <w:i/>
                <w:sz w:val="14"/>
                <w:szCs w:val="16"/>
              </w:rPr>
              <w:t>”</w:t>
            </w:r>
          </w:p>
        </w:tc>
        <w:tc>
          <w:tcPr>
            <w:tcW w:w="1843" w:type="dxa"/>
          </w:tcPr>
          <w:p w14:paraId="12A44D4F" w14:textId="755B6E6D" w:rsidR="00EB693D" w:rsidRDefault="00D56B22">
            <w:pPr>
              <w:rPr>
                <w:rFonts w:ascii="Arial" w:hAnsi="Arial" w:cs="Arial"/>
                <w:sz w:val="14"/>
                <w:szCs w:val="16"/>
              </w:rPr>
            </w:pPr>
            <w:r w:rsidRPr="00D80868">
              <w:rPr>
                <w:rFonts w:ascii="Arial" w:hAnsi="Arial" w:cs="Arial"/>
                <w:sz w:val="14"/>
                <w:szCs w:val="16"/>
              </w:rPr>
              <w:lastRenderedPageBreak/>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w:t>
            </w:r>
            <w:r w:rsidR="00520182">
              <w:rPr>
                <w:rFonts w:ascii="Arial" w:hAnsi="Arial" w:cs="Arial"/>
                <w:sz w:val="14"/>
                <w:szCs w:val="16"/>
              </w:rPr>
              <w:t>e</w:t>
            </w:r>
            <w:r w:rsidR="00520182" w:rsidRPr="00D80868">
              <w:rPr>
                <w:rFonts w:ascii="Arial" w:hAnsi="Arial" w:cs="Arial"/>
                <w:sz w:val="14"/>
                <w:szCs w:val="16"/>
              </w:rPr>
              <w:t xml:space="preserve">ncryption keys have strength </w:t>
            </w:r>
            <w:r w:rsidR="00520182">
              <w:rPr>
                <w:rFonts w:ascii="Arial" w:hAnsi="Arial" w:cs="Arial"/>
                <w:sz w:val="14"/>
                <w:szCs w:val="16"/>
              </w:rPr>
              <w:t xml:space="preserve">equivalent </w:t>
            </w:r>
            <w:r w:rsidR="00520182" w:rsidRPr="00D80868">
              <w:rPr>
                <w:rFonts w:ascii="Arial" w:hAnsi="Arial" w:cs="Arial"/>
                <w:sz w:val="14"/>
                <w:szCs w:val="16"/>
              </w:rPr>
              <w:t>of at least 112 bit</w:t>
            </w:r>
            <w:r w:rsidR="0042402C">
              <w:rPr>
                <w:rFonts w:ascii="Arial" w:hAnsi="Arial" w:cs="Arial"/>
                <w:sz w:val="14"/>
                <w:szCs w:val="16"/>
              </w:rPr>
              <w:t>s</w:t>
            </w:r>
            <w:r w:rsidR="00520182">
              <w:rPr>
                <w:rFonts w:ascii="Arial" w:hAnsi="Arial" w:cs="Arial"/>
                <w:sz w:val="14"/>
                <w:szCs w:val="16"/>
              </w:rPr>
              <w:t xml:space="preserve"> length (TDES).</w:t>
            </w:r>
          </w:p>
        </w:tc>
        <w:tc>
          <w:tcPr>
            <w:tcW w:w="3368" w:type="dxa"/>
          </w:tcPr>
          <w:p w14:paraId="44367F0E" w14:textId="77777777" w:rsidR="00235A34" w:rsidRPr="00D80868" w:rsidRDefault="00D56B22" w:rsidP="002B5FD3">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w:t>
            </w:r>
            <w:r w:rsidR="00235A34" w:rsidRPr="00D80868">
              <w:rPr>
                <w:rFonts w:ascii="Arial" w:hAnsi="Arial" w:cs="Arial"/>
                <w:sz w:val="14"/>
                <w:szCs w:val="16"/>
              </w:rPr>
              <w:br/>
              <w:t>1. interviewed responsible personnel to determine which encryption algorithms are used to encrypt account data.</w:t>
            </w:r>
          </w:p>
          <w:p w14:paraId="79B50E21" w14:textId="77777777" w:rsidR="00235A34" w:rsidRPr="00D80868" w:rsidRDefault="00235A34" w:rsidP="0010560C">
            <w:pPr>
              <w:rPr>
                <w:rFonts w:ascii="Arial" w:hAnsi="Arial" w:cs="Arial"/>
                <w:sz w:val="14"/>
                <w:szCs w:val="16"/>
              </w:rPr>
            </w:pPr>
            <w:r w:rsidRPr="00D80868">
              <w:rPr>
                <w:rFonts w:ascii="Arial" w:hAnsi="Arial" w:cs="Arial"/>
                <w:sz w:val="14"/>
                <w:szCs w:val="16"/>
              </w:rPr>
              <w:t>2. verified by review of technical documentation that the transaction originating device has been designed to meet approval standards for data encryption algorithms per ISO or ANSI X9.52 and mode of operation and a padding mechanism per ISO/IEC 10116:2006).</w:t>
            </w:r>
          </w:p>
          <w:p w14:paraId="31EC0438" w14:textId="77777777" w:rsidR="00235A34" w:rsidRPr="00D80868" w:rsidRDefault="00235A34" w:rsidP="0010560C">
            <w:pPr>
              <w:rPr>
                <w:rFonts w:ascii="Arial" w:hAnsi="Arial" w:cs="Arial"/>
                <w:sz w:val="14"/>
                <w:szCs w:val="16"/>
              </w:rPr>
            </w:pPr>
            <w:r w:rsidRPr="00D80868">
              <w:rPr>
                <w:rFonts w:ascii="Arial" w:hAnsi="Arial" w:cs="Arial"/>
                <w:sz w:val="14"/>
                <w:szCs w:val="16"/>
              </w:rPr>
              <w:t>3. verif</w:t>
            </w:r>
            <w:r w:rsidR="00520182">
              <w:rPr>
                <w:rFonts w:ascii="Arial" w:hAnsi="Arial" w:cs="Arial"/>
                <w:sz w:val="14"/>
                <w:szCs w:val="16"/>
              </w:rPr>
              <w:t>ied</w:t>
            </w:r>
            <w:r w:rsidRPr="00D80868">
              <w:rPr>
                <w:rFonts w:ascii="Arial" w:hAnsi="Arial" w:cs="Arial"/>
                <w:sz w:val="14"/>
                <w:szCs w:val="16"/>
              </w:rPr>
              <w:t xml:space="preserve"> by review of technical documentation </w:t>
            </w:r>
            <w:r w:rsidRPr="00D80868">
              <w:rPr>
                <w:rFonts w:ascii="Arial" w:hAnsi="Arial" w:cs="Arial"/>
                <w:sz w:val="14"/>
                <w:szCs w:val="16"/>
              </w:rPr>
              <w:lastRenderedPageBreak/>
              <w:t>that the transaction originating device uses the appropriate key length for the algorithm in use.</w:t>
            </w:r>
          </w:p>
          <w:p w14:paraId="466AB87A" w14:textId="489BE21D" w:rsidR="00EB693D" w:rsidRDefault="00235A34">
            <w:pPr>
              <w:rPr>
                <w:rFonts w:ascii="Arial" w:hAnsi="Arial" w:cs="Arial"/>
                <w:sz w:val="14"/>
                <w:szCs w:val="16"/>
              </w:rPr>
            </w:pPr>
            <w:r w:rsidRPr="00D80868">
              <w:rPr>
                <w:rFonts w:ascii="Arial" w:hAnsi="Arial" w:cs="Arial"/>
                <w:sz w:val="14"/>
                <w:szCs w:val="16"/>
              </w:rPr>
              <w:t>4. interview</w:t>
            </w:r>
            <w:r w:rsidR="00520182">
              <w:rPr>
                <w:rFonts w:ascii="Arial" w:hAnsi="Arial" w:cs="Arial"/>
                <w:sz w:val="14"/>
                <w:szCs w:val="16"/>
              </w:rPr>
              <w:t>ed</w:t>
            </w:r>
            <w:r w:rsidRPr="00D80868">
              <w:rPr>
                <w:rFonts w:ascii="Arial" w:hAnsi="Arial" w:cs="Arial"/>
                <w:sz w:val="14"/>
                <w:szCs w:val="16"/>
              </w:rPr>
              <w:t xml:space="preserve"> responsible personnel and/or review documentation to determine the following:</w:t>
            </w:r>
            <w:r w:rsidRPr="00D80868">
              <w:rPr>
                <w:rFonts w:ascii="Arial" w:hAnsi="Arial" w:cs="Arial"/>
                <w:sz w:val="14"/>
                <w:szCs w:val="16"/>
              </w:rPr>
              <w:br/>
              <w:t>4a. the key management approach used, e.g.</w:t>
            </w:r>
            <w:r w:rsidR="005A002B">
              <w:rPr>
                <w:rFonts w:ascii="Arial" w:hAnsi="Arial" w:cs="Arial"/>
                <w:sz w:val="14"/>
                <w:szCs w:val="16"/>
              </w:rPr>
              <w:t>,</w:t>
            </w:r>
            <w:r w:rsidRPr="00D80868">
              <w:rPr>
                <w:rFonts w:ascii="Arial" w:hAnsi="Arial" w:cs="Arial"/>
                <w:sz w:val="14"/>
                <w:szCs w:val="16"/>
              </w:rPr>
              <w:t xml:space="preserve"> fixed key, session key, or DUKPT</w:t>
            </w:r>
            <w:r w:rsidRPr="00D80868">
              <w:rPr>
                <w:rFonts w:ascii="Arial" w:hAnsi="Arial" w:cs="Arial"/>
                <w:sz w:val="14"/>
                <w:szCs w:val="16"/>
              </w:rPr>
              <w:br/>
              <w:t xml:space="preserve">4b. the </w:t>
            </w:r>
            <w:proofErr w:type="gramStart"/>
            <w:r w:rsidRPr="00D80868">
              <w:rPr>
                <w:rFonts w:ascii="Arial" w:hAnsi="Arial" w:cs="Arial"/>
                <w:sz w:val="14"/>
                <w:szCs w:val="16"/>
              </w:rPr>
              <w:t>crypto-periods</w:t>
            </w:r>
            <w:proofErr w:type="gramEnd"/>
            <w:r w:rsidRPr="00D80868">
              <w:rPr>
                <w:rFonts w:ascii="Arial" w:hAnsi="Arial" w:cs="Arial"/>
                <w:sz w:val="14"/>
                <w:szCs w:val="16"/>
              </w:rPr>
              <w:t xml:space="preserve"> used by the implementation. </w:t>
            </w:r>
          </w:p>
          <w:p w14:paraId="0733FBE3" w14:textId="77777777" w:rsidR="00235A34" w:rsidRDefault="00235A34" w:rsidP="0010560C">
            <w:pPr>
              <w:rPr>
                <w:rFonts w:ascii="Arial" w:hAnsi="Arial" w:cs="Arial"/>
                <w:sz w:val="14"/>
                <w:szCs w:val="16"/>
              </w:rPr>
            </w:pPr>
            <w:r w:rsidRPr="00D80868">
              <w:rPr>
                <w:rFonts w:ascii="Arial" w:hAnsi="Arial" w:cs="Arial"/>
                <w:sz w:val="14"/>
                <w:szCs w:val="16"/>
              </w:rPr>
              <w:t xml:space="preserve">5. verified the appropriateness of the </w:t>
            </w:r>
            <w:proofErr w:type="gramStart"/>
            <w:r w:rsidRPr="00D80868">
              <w:rPr>
                <w:rFonts w:ascii="Arial" w:hAnsi="Arial" w:cs="Arial"/>
                <w:sz w:val="14"/>
                <w:szCs w:val="16"/>
              </w:rPr>
              <w:t>crypto-period</w:t>
            </w:r>
            <w:proofErr w:type="gramEnd"/>
            <w:r w:rsidRPr="00D80868">
              <w:rPr>
                <w:rFonts w:ascii="Arial" w:hAnsi="Arial" w:cs="Arial"/>
                <w:sz w:val="14"/>
                <w:szCs w:val="16"/>
              </w:rPr>
              <w:t xml:space="preserve"> for each key management approach in use.</w:t>
            </w:r>
          </w:p>
          <w:p w14:paraId="7052E597" w14:textId="77777777" w:rsidR="00520182" w:rsidRDefault="00520182" w:rsidP="0010560C">
            <w:pPr>
              <w:rPr>
                <w:rFonts w:ascii="Arial" w:hAnsi="Arial" w:cs="Arial"/>
                <w:sz w:val="14"/>
                <w:szCs w:val="16"/>
              </w:rPr>
            </w:pPr>
          </w:p>
          <w:p w14:paraId="373EBF8D" w14:textId="574DDB1C" w:rsidR="00520182" w:rsidRPr="00D80868" w:rsidRDefault="00520182" w:rsidP="0010560C">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6951AC">
              <w:rPr>
                <w:rFonts w:ascii="Arial" w:hAnsi="Arial" w:cs="Arial"/>
                <w:noProof/>
                <w:sz w:val="14"/>
                <w:szCs w:val="16"/>
                <w:u w:val="single"/>
              </w:rPr>
              <w:t>H0X.</w:t>
            </w:r>
            <w:r w:rsidR="006951AC">
              <w:rPr>
                <w:rFonts w:ascii="Arial" w:hAnsi="Arial" w:cs="Arial"/>
                <w:sz w:val="14"/>
                <w:szCs w:val="16"/>
                <w:u w:val="single"/>
              </w:rPr>
              <w:fldChar w:fldCharType="end"/>
            </w:r>
          </w:p>
        </w:tc>
      </w:tr>
      <w:tr w:rsidR="00235A34" w:rsidRPr="00D80868" w14:paraId="03BF574C" w14:textId="77777777" w:rsidTr="009D4E03">
        <w:tc>
          <w:tcPr>
            <w:tcW w:w="1361" w:type="dxa"/>
            <w:vMerge/>
            <w:shd w:val="clear" w:color="auto" w:fill="D9D9D9"/>
            <w:vAlign w:val="center"/>
          </w:tcPr>
          <w:p w14:paraId="357D62A9" w14:textId="77777777" w:rsidR="00235A34" w:rsidRPr="00D80868" w:rsidRDefault="00235A34" w:rsidP="00D55AEA">
            <w:pPr>
              <w:rPr>
                <w:rFonts w:ascii="Arial" w:hAnsi="Arial" w:cs="Arial"/>
                <w:sz w:val="14"/>
                <w:szCs w:val="16"/>
              </w:rPr>
            </w:pPr>
          </w:p>
        </w:tc>
        <w:tc>
          <w:tcPr>
            <w:tcW w:w="732" w:type="dxa"/>
          </w:tcPr>
          <w:p w14:paraId="263EABF6" w14:textId="77777777" w:rsidR="00235A34" w:rsidRPr="00D80868" w:rsidRDefault="00235A34" w:rsidP="00D55AEA">
            <w:pPr>
              <w:rPr>
                <w:rFonts w:ascii="Arial" w:hAnsi="Arial" w:cs="Arial"/>
                <w:sz w:val="14"/>
                <w:szCs w:val="16"/>
              </w:rPr>
            </w:pPr>
            <w:r w:rsidRPr="00D80868">
              <w:rPr>
                <w:rFonts w:ascii="Arial" w:hAnsi="Arial" w:cs="Arial"/>
                <w:sz w:val="14"/>
                <w:szCs w:val="16"/>
              </w:rPr>
              <w:t>DFE11</w:t>
            </w:r>
          </w:p>
        </w:tc>
        <w:tc>
          <w:tcPr>
            <w:tcW w:w="1984" w:type="dxa"/>
          </w:tcPr>
          <w:p w14:paraId="4D57C98B" w14:textId="7BE17DB9" w:rsidR="00235A34" w:rsidRPr="00D80868" w:rsidRDefault="00235A34" w:rsidP="00D55AEA">
            <w:pPr>
              <w:rPr>
                <w:rFonts w:ascii="Arial" w:hAnsi="Arial" w:cs="Arial"/>
                <w:sz w:val="14"/>
                <w:szCs w:val="16"/>
              </w:rPr>
            </w:pPr>
            <w:r w:rsidRPr="00D80868">
              <w:rPr>
                <w:rFonts w:ascii="Arial" w:hAnsi="Arial" w:cs="Arial"/>
                <w:sz w:val="14"/>
                <w:szCs w:val="16"/>
              </w:rPr>
              <w:t xml:space="preserve">Any methods </w:t>
            </w:r>
            <w:r w:rsidR="00E11F54">
              <w:rPr>
                <w:rFonts w:ascii="Arial" w:hAnsi="Arial" w:cs="Arial"/>
                <w:sz w:val="14"/>
                <w:szCs w:val="16"/>
              </w:rPr>
              <w:t xml:space="preserve">(format preserving encryption) </w:t>
            </w:r>
            <w:r w:rsidRPr="00D80868">
              <w:rPr>
                <w:rFonts w:ascii="Arial" w:hAnsi="Arial" w:cs="Arial"/>
                <w:sz w:val="14"/>
                <w:szCs w:val="16"/>
              </w:rPr>
              <w:t>used to produce encrypted text of the same length and data type as the original cleartext shall be evaluated by at least one independent security evaluation organization and subjected to a peer review; such methods shall also be implemented following all guidelines of said evaluation and peer review including any recommendations for associated key management.</w:t>
            </w:r>
          </w:p>
        </w:tc>
        <w:tc>
          <w:tcPr>
            <w:tcW w:w="1843" w:type="dxa"/>
          </w:tcPr>
          <w:p w14:paraId="3BDBB6C8"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w:t>
            </w:r>
            <w:r w:rsidR="00520182">
              <w:rPr>
                <w:rFonts w:ascii="Arial" w:hAnsi="Arial" w:cs="Arial"/>
                <w:sz w:val="14"/>
                <w:szCs w:val="16"/>
              </w:rPr>
              <w:t>a</w:t>
            </w:r>
            <w:r w:rsidR="00520182" w:rsidRPr="00D80868">
              <w:rPr>
                <w:rFonts w:ascii="Arial" w:hAnsi="Arial" w:cs="Arial"/>
                <w:sz w:val="14"/>
                <w:szCs w:val="16"/>
              </w:rPr>
              <w:t xml:space="preserve">ny methods used to produce encrypted text of the same length and data type as the original cleartext </w:t>
            </w:r>
            <w:r w:rsidR="00520182">
              <w:rPr>
                <w:rFonts w:ascii="Arial" w:hAnsi="Arial" w:cs="Arial"/>
                <w:sz w:val="14"/>
                <w:szCs w:val="16"/>
              </w:rPr>
              <w:t xml:space="preserve">has </w:t>
            </w:r>
            <w:r w:rsidR="00520182" w:rsidRPr="00D80868">
              <w:rPr>
                <w:rFonts w:ascii="Arial" w:hAnsi="Arial" w:cs="Arial"/>
                <w:sz w:val="14"/>
                <w:szCs w:val="16"/>
              </w:rPr>
              <w:t>be</w:t>
            </w:r>
            <w:r w:rsidR="00520182">
              <w:rPr>
                <w:rFonts w:ascii="Arial" w:hAnsi="Arial" w:cs="Arial"/>
                <w:sz w:val="14"/>
                <w:szCs w:val="16"/>
              </w:rPr>
              <w:t>en</w:t>
            </w:r>
            <w:r w:rsidR="00520182" w:rsidRPr="00D80868">
              <w:rPr>
                <w:rFonts w:ascii="Arial" w:hAnsi="Arial" w:cs="Arial"/>
                <w:sz w:val="14"/>
                <w:szCs w:val="16"/>
              </w:rPr>
              <w:t xml:space="preserve"> evaluated by at least one independent security evaluation organization </w:t>
            </w:r>
            <w:r w:rsidR="00D16B41">
              <w:rPr>
                <w:rFonts w:ascii="Arial" w:hAnsi="Arial" w:cs="Arial"/>
                <w:sz w:val="14"/>
                <w:szCs w:val="16"/>
              </w:rPr>
              <w:t>and has been subjected to a peer review.</w:t>
            </w:r>
          </w:p>
          <w:p w14:paraId="76FFF5F6" w14:textId="77777777" w:rsidR="00235A34" w:rsidRPr="00D80868" w:rsidRDefault="00235A34" w:rsidP="00900A81">
            <w:pPr>
              <w:rPr>
                <w:rFonts w:ascii="Arial" w:hAnsi="Arial" w:cs="Arial"/>
                <w:sz w:val="14"/>
                <w:szCs w:val="16"/>
              </w:rPr>
            </w:pPr>
          </w:p>
          <w:p w14:paraId="548BE05E"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235A34"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Pr="001C09EC">
              <w:rPr>
                <w:rFonts w:ascii="Arial" w:hAnsi="Arial" w:cs="Arial"/>
                <w:sz w:val="14"/>
                <w:szCs w:val="16"/>
                <w:u w:val="single"/>
              </w:rPr>
              <w:fldChar w:fldCharType="end"/>
            </w:r>
          </w:p>
        </w:tc>
        <w:tc>
          <w:tcPr>
            <w:tcW w:w="3368" w:type="dxa"/>
          </w:tcPr>
          <w:p w14:paraId="152B55AF" w14:textId="233F7FC4" w:rsidR="00235A34" w:rsidRPr="00D80868" w:rsidRDefault="00D56B22" w:rsidP="00B55347">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 examined the attached documentation and have evaluated that all methods used to produce encrypted text of the same length and data type as the original cleartext, that they are subjected to a peer review and that all such methods are implemented following all guidelines of said evaluation and peer review including any recommendations for associated key management.</w:t>
            </w:r>
            <w:r w:rsidR="00520182">
              <w:rPr>
                <w:rFonts w:ascii="Arial" w:hAnsi="Arial" w:cs="Arial"/>
                <w:sz w:val="14"/>
                <w:szCs w:val="16"/>
              </w:rPr>
              <w:t xml:space="preserve"> It was </w:t>
            </w:r>
            <w:r w:rsidR="00520182" w:rsidRPr="00D80868">
              <w:rPr>
                <w:rFonts w:ascii="Arial" w:hAnsi="Arial" w:cs="Arial"/>
                <w:sz w:val="14"/>
                <w:szCs w:val="16"/>
              </w:rPr>
              <w:t xml:space="preserve">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6951AC">
              <w:rPr>
                <w:rFonts w:ascii="Arial" w:hAnsi="Arial" w:cs="Arial"/>
                <w:noProof/>
                <w:sz w:val="14"/>
                <w:szCs w:val="16"/>
                <w:u w:val="single"/>
              </w:rPr>
              <w:t>H0X.</w:t>
            </w:r>
            <w:r w:rsidR="006951AC">
              <w:rPr>
                <w:rFonts w:ascii="Arial" w:hAnsi="Arial" w:cs="Arial"/>
                <w:sz w:val="14"/>
                <w:szCs w:val="16"/>
                <w:u w:val="single"/>
              </w:rPr>
              <w:fldChar w:fldCharType="end"/>
            </w:r>
          </w:p>
          <w:p w14:paraId="3A82E4C1" w14:textId="77777777" w:rsidR="00235A34" w:rsidRPr="00D80868" w:rsidRDefault="00235A34" w:rsidP="00B55347">
            <w:pPr>
              <w:rPr>
                <w:rFonts w:ascii="Arial" w:hAnsi="Arial" w:cs="Arial"/>
                <w:sz w:val="14"/>
                <w:szCs w:val="16"/>
              </w:rPr>
            </w:pPr>
          </w:p>
          <w:p w14:paraId="4A8E9335" w14:textId="77777777" w:rsidR="00235A34" w:rsidRPr="00D80868" w:rsidRDefault="00D56B22" w:rsidP="00C30778">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235A34"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Pr="001C09EC">
              <w:rPr>
                <w:rFonts w:ascii="Arial" w:hAnsi="Arial" w:cs="Arial"/>
                <w:sz w:val="14"/>
                <w:szCs w:val="16"/>
                <w:u w:val="single"/>
              </w:rPr>
              <w:fldChar w:fldCharType="end"/>
            </w:r>
          </w:p>
          <w:p w14:paraId="5AB242F3" w14:textId="77777777" w:rsidR="00235A34" w:rsidRPr="00D80868" w:rsidRDefault="00235A34" w:rsidP="00B55347">
            <w:pPr>
              <w:rPr>
                <w:rFonts w:ascii="Arial" w:hAnsi="Arial" w:cs="Arial"/>
                <w:sz w:val="14"/>
                <w:szCs w:val="16"/>
              </w:rPr>
            </w:pPr>
          </w:p>
        </w:tc>
      </w:tr>
      <w:tr w:rsidR="00386911" w:rsidRPr="00D80868" w14:paraId="7E1F4324" w14:textId="77777777" w:rsidTr="009D4E03">
        <w:trPr>
          <w:trHeight w:val="2148"/>
        </w:trPr>
        <w:tc>
          <w:tcPr>
            <w:tcW w:w="1361" w:type="dxa"/>
            <w:vMerge w:val="restart"/>
            <w:shd w:val="clear" w:color="auto" w:fill="D9D9D9"/>
            <w:vAlign w:val="center"/>
          </w:tcPr>
          <w:p w14:paraId="5E84AB1E" w14:textId="77777777" w:rsidR="00386911" w:rsidRPr="00D80868" w:rsidRDefault="00386911" w:rsidP="00D55AEA">
            <w:pPr>
              <w:rPr>
                <w:rFonts w:ascii="Arial" w:hAnsi="Arial" w:cs="Arial"/>
                <w:sz w:val="14"/>
                <w:szCs w:val="16"/>
              </w:rPr>
            </w:pPr>
            <w:r w:rsidRPr="00D80868">
              <w:rPr>
                <w:rFonts w:ascii="Arial" w:hAnsi="Arial" w:cs="Arial"/>
                <w:sz w:val="14"/>
                <w:szCs w:val="16"/>
              </w:rPr>
              <w:t>Protect devices used to perform cryptographic operations against physical/logical compromises.</w:t>
            </w:r>
          </w:p>
        </w:tc>
        <w:tc>
          <w:tcPr>
            <w:tcW w:w="732" w:type="dxa"/>
            <w:vMerge w:val="restart"/>
          </w:tcPr>
          <w:p w14:paraId="22A573B2" w14:textId="77777777" w:rsidR="00386911" w:rsidRPr="00D80868" w:rsidRDefault="00386911" w:rsidP="00D55AEA">
            <w:pPr>
              <w:rPr>
                <w:rFonts w:ascii="Arial" w:hAnsi="Arial" w:cs="Arial"/>
                <w:sz w:val="14"/>
                <w:szCs w:val="16"/>
              </w:rPr>
            </w:pPr>
            <w:r w:rsidRPr="00D80868">
              <w:rPr>
                <w:rFonts w:ascii="Arial" w:hAnsi="Arial" w:cs="Arial"/>
                <w:sz w:val="14"/>
                <w:szCs w:val="16"/>
              </w:rPr>
              <w:t>DFE12</w:t>
            </w:r>
          </w:p>
        </w:tc>
        <w:tc>
          <w:tcPr>
            <w:tcW w:w="1984" w:type="dxa"/>
            <w:vMerge w:val="restart"/>
          </w:tcPr>
          <w:p w14:paraId="40542651" w14:textId="77777777" w:rsidR="00386911" w:rsidRPr="00D80868" w:rsidRDefault="00386911" w:rsidP="00D55AEA">
            <w:pPr>
              <w:rPr>
                <w:rFonts w:ascii="Arial" w:hAnsi="Arial" w:cs="Arial"/>
                <w:sz w:val="14"/>
                <w:szCs w:val="16"/>
              </w:rPr>
            </w:pPr>
            <w:r w:rsidRPr="00D80868">
              <w:rPr>
                <w:rFonts w:ascii="Arial" w:hAnsi="Arial" w:cs="Arial"/>
                <w:sz w:val="14"/>
                <w:szCs w:val="16"/>
              </w:rPr>
              <w:t>Devices used to perform cryptographic operations should undergo independent assessment to ensure that the hardware and software they are using is resilient to attack.</w:t>
            </w:r>
          </w:p>
        </w:tc>
        <w:tc>
          <w:tcPr>
            <w:tcW w:w="1843" w:type="dxa"/>
            <w:tcBorders>
              <w:bottom w:val="single" w:sz="4" w:space="0" w:color="FFFFFF" w:themeColor="background1"/>
            </w:tcBorders>
          </w:tcPr>
          <w:p w14:paraId="27A5833F" w14:textId="0A82D525" w:rsidR="009B68AA" w:rsidRPr="001C09EC" w:rsidRDefault="00386911" w:rsidP="00E83E63">
            <w:pPr>
              <w:rPr>
                <w:rFonts w:ascii="Arial" w:hAnsi="Arial" w:cs="Arial"/>
                <w:b/>
                <w:sz w:val="14"/>
                <w:szCs w:val="16"/>
              </w:rPr>
            </w:pPr>
            <w:r w:rsidRPr="001C09EC">
              <w:rPr>
                <w:rFonts w:ascii="Arial" w:hAnsi="Arial" w:cs="Arial"/>
                <w:b/>
                <w:sz w:val="14"/>
                <w:szCs w:val="16"/>
              </w:rPr>
              <w:t xml:space="preserve">Option 1 </w:t>
            </w:r>
          </w:p>
          <w:p w14:paraId="50E441AB" w14:textId="77777777" w:rsidR="009B68AA" w:rsidRPr="001C09EC" w:rsidRDefault="009B68AA" w:rsidP="009B68AA">
            <w:pPr>
              <w:rPr>
                <w:rFonts w:ascii="Arial" w:hAnsi="Arial" w:cs="Arial"/>
                <w:sz w:val="14"/>
                <w:szCs w:val="16"/>
              </w:rPr>
            </w:pPr>
            <w:r w:rsidRPr="001C09EC">
              <w:rPr>
                <w:rFonts w:ascii="Arial" w:hAnsi="Arial" w:cs="Arial"/>
                <w:sz w:val="14"/>
                <w:szCs w:val="16"/>
              </w:rPr>
              <w:fldChar w:fldCharType="begin">
                <w:ffData>
                  <w:name w:val="Check2"/>
                  <w:enabled/>
                  <w:calcOnExit w:val="0"/>
                  <w:checkBox>
                    <w:sizeAuto/>
                    <w:default w:val="0"/>
                    <w:checked w:val="0"/>
                  </w:checkBox>
                </w:ffData>
              </w:fldChar>
            </w:r>
            <w:r w:rsidRPr="001C09EC">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1C09EC">
              <w:rPr>
                <w:rFonts w:ascii="Arial" w:hAnsi="Arial" w:cs="Arial"/>
                <w:sz w:val="14"/>
                <w:szCs w:val="16"/>
              </w:rPr>
              <w:fldChar w:fldCharType="end"/>
            </w:r>
            <w:r w:rsidRPr="001C09EC">
              <w:rPr>
                <w:rFonts w:ascii="Arial" w:hAnsi="Arial" w:cs="Arial"/>
                <w:sz w:val="14"/>
                <w:szCs w:val="16"/>
              </w:rPr>
              <w:t xml:space="preserve"> In place, the hardware is PTS-validated and listed on the PCI SSC website, PNC SAC-validated and listed on the PNC website and the PED’s software has been reviewed according to the requirement of the Member Service Provider.</w:t>
            </w:r>
          </w:p>
          <w:p w14:paraId="16F45F1C" w14:textId="27EA6E0D" w:rsidR="009B68AA" w:rsidRPr="00401ED5" w:rsidRDefault="009B68AA" w:rsidP="009B68AA">
            <w:pPr>
              <w:pStyle w:val="Default0"/>
              <w:rPr>
                <w:b/>
                <w:sz w:val="14"/>
                <w:szCs w:val="16"/>
                <w:lang w:val="en-US"/>
              </w:rPr>
            </w:pPr>
          </w:p>
          <w:p w14:paraId="678CBCDD" w14:textId="77777777" w:rsidR="00A747CE" w:rsidRPr="00401ED5" w:rsidRDefault="00A747CE" w:rsidP="009B68AA">
            <w:pPr>
              <w:pStyle w:val="Default0"/>
              <w:rPr>
                <w:b/>
                <w:sz w:val="14"/>
                <w:szCs w:val="16"/>
                <w:lang w:val="en-US"/>
              </w:rPr>
            </w:pPr>
          </w:p>
          <w:p w14:paraId="24D5FB72" w14:textId="77777777" w:rsidR="009B68AA" w:rsidRPr="00401ED5" w:rsidRDefault="009B68AA" w:rsidP="009B68AA">
            <w:pPr>
              <w:pStyle w:val="Default0"/>
              <w:rPr>
                <w:b/>
                <w:sz w:val="14"/>
                <w:szCs w:val="16"/>
                <w:lang w:val="en-US"/>
              </w:rPr>
            </w:pPr>
            <w:r w:rsidRPr="00401ED5">
              <w:rPr>
                <w:b/>
                <w:sz w:val="14"/>
                <w:szCs w:val="16"/>
                <w:lang w:val="en-US"/>
              </w:rPr>
              <w:t xml:space="preserve">Option 2 </w:t>
            </w:r>
          </w:p>
          <w:p w14:paraId="282B3BFC" w14:textId="77777777" w:rsidR="009B68AA" w:rsidRPr="00401ED5" w:rsidRDefault="009B68AA" w:rsidP="009B68AA">
            <w:pPr>
              <w:pStyle w:val="Default0"/>
              <w:rPr>
                <w:sz w:val="14"/>
                <w:szCs w:val="16"/>
                <w:lang w:val="en-US"/>
              </w:rPr>
            </w:pPr>
            <w:r w:rsidRPr="00401ED5">
              <w:rPr>
                <w:b/>
                <w:sz w:val="14"/>
                <w:szCs w:val="16"/>
                <w:lang w:val="en-US"/>
              </w:rPr>
              <w:t>Specific alternative for an intermediate secure device. An example is a SAM card.</w:t>
            </w:r>
            <w:r w:rsidRPr="00401ED5">
              <w:rPr>
                <w:sz w:val="14"/>
                <w:szCs w:val="16"/>
                <w:lang w:val="en-US"/>
              </w:rPr>
              <w:t xml:space="preserve"> </w:t>
            </w:r>
          </w:p>
          <w:p w14:paraId="77C0557B" w14:textId="77777777" w:rsidR="009B68AA" w:rsidRPr="00401ED5" w:rsidRDefault="009B68AA" w:rsidP="009B68AA">
            <w:pPr>
              <w:pStyle w:val="Default0"/>
              <w:rPr>
                <w:sz w:val="14"/>
                <w:szCs w:val="16"/>
                <w:lang w:val="en-US"/>
              </w:rPr>
            </w:pPr>
          </w:p>
          <w:p w14:paraId="07B68856" w14:textId="1DA9020C" w:rsidR="008F4276" w:rsidRPr="001C09EC" w:rsidRDefault="009B68AA" w:rsidP="009B68AA">
            <w:pPr>
              <w:pStyle w:val="Default0"/>
              <w:rPr>
                <w:sz w:val="14"/>
                <w:szCs w:val="14"/>
                <w:lang w:val="en-GB"/>
              </w:rPr>
            </w:pPr>
            <w:r w:rsidRPr="001C09EC">
              <w:rPr>
                <w:sz w:val="14"/>
                <w:szCs w:val="16"/>
              </w:rPr>
              <w:fldChar w:fldCharType="begin">
                <w:ffData>
                  <w:name w:val="Check2"/>
                  <w:enabled/>
                  <w:calcOnExit w:val="0"/>
                  <w:checkBox>
                    <w:sizeAuto/>
                    <w:default w:val="0"/>
                    <w:checked w:val="0"/>
                  </w:checkBox>
                </w:ffData>
              </w:fldChar>
            </w:r>
            <w:r w:rsidRPr="00401ED5">
              <w:rPr>
                <w:sz w:val="14"/>
                <w:szCs w:val="16"/>
                <w:lang w:val="en-US"/>
              </w:rPr>
              <w:instrText xml:space="preserve"> FORMCHECKBOX </w:instrText>
            </w:r>
            <w:r w:rsidR="00BD1C09">
              <w:rPr>
                <w:sz w:val="14"/>
                <w:szCs w:val="16"/>
              </w:rPr>
            </w:r>
            <w:r w:rsidR="00BD1C09">
              <w:rPr>
                <w:sz w:val="14"/>
                <w:szCs w:val="16"/>
              </w:rPr>
              <w:fldChar w:fldCharType="separate"/>
            </w:r>
            <w:r w:rsidRPr="001C09EC">
              <w:rPr>
                <w:sz w:val="14"/>
                <w:szCs w:val="16"/>
              </w:rPr>
              <w:fldChar w:fldCharType="end"/>
            </w:r>
            <w:r w:rsidRPr="00401ED5">
              <w:rPr>
                <w:sz w:val="14"/>
                <w:szCs w:val="16"/>
                <w:lang w:val="en-US"/>
              </w:rPr>
              <w:t xml:space="preserve">  In place, the intermediate secure device’s hardware has been independently assessed according to ISO 13491 (all parts) to ensure that the hardware is resilient to attack. The intermediate secure device’s software has been independently reviewed according to the requirement of the Member Service Provider.</w:t>
            </w:r>
          </w:p>
        </w:tc>
        <w:tc>
          <w:tcPr>
            <w:tcW w:w="3368" w:type="dxa"/>
            <w:tcBorders>
              <w:bottom w:val="single" w:sz="4" w:space="0" w:color="FFFFFF" w:themeColor="background1"/>
            </w:tcBorders>
          </w:tcPr>
          <w:p w14:paraId="4CB55E9C" w14:textId="583791C1" w:rsidR="009B68AA" w:rsidRPr="001C09EC" w:rsidRDefault="00386911" w:rsidP="001C29C2">
            <w:pPr>
              <w:rPr>
                <w:rFonts w:ascii="Arial" w:hAnsi="Arial" w:cs="Arial"/>
                <w:b/>
                <w:sz w:val="14"/>
                <w:szCs w:val="16"/>
              </w:rPr>
            </w:pPr>
            <w:r w:rsidRPr="001C09EC">
              <w:rPr>
                <w:rFonts w:ascii="Arial" w:hAnsi="Arial" w:cs="Arial"/>
                <w:b/>
                <w:sz w:val="14"/>
                <w:szCs w:val="16"/>
              </w:rPr>
              <w:t xml:space="preserve">Option 1 </w:t>
            </w:r>
          </w:p>
          <w:p w14:paraId="3A6F1FAB" w14:textId="77777777" w:rsidR="009B68AA" w:rsidRPr="001C09EC" w:rsidRDefault="009B68AA" w:rsidP="009B68AA">
            <w:pPr>
              <w:rPr>
                <w:rFonts w:ascii="Arial" w:hAnsi="Arial" w:cs="Arial"/>
                <w:sz w:val="14"/>
                <w:szCs w:val="16"/>
              </w:rPr>
            </w:pPr>
            <w:r w:rsidRPr="001C09EC">
              <w:rPr>
                <w:rFonts w:ascii="Arial" w:hAnsi="Arial" w:cs="Arial"/>
                <w:sz w:val="14"/>
                <w:szCs w:val="16"/>
              </w:rPr>
              <w:fldChar w:fldCharType="begin">
                <w:ffData>
                  <w:name w:val=""/>
                  <w:enabled/>
                  <w:calcOnExit w:val="0"/>
                  <w:checkBox>
                    <w:sizeAuto/>
                    <w:default w:val="0"/>
                    <w:checked w:val="0"/>
                  </w:checkBox>
                </w:ffData>
              </w:fldChar>
            </w:r>
            <w:r w:rsidRPr="001C09EC">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1C09EC">
              <w:rPr>
                <w:rFonts w:ascii="Arial" w:hAnsi="Arial" w:cs="Arial"/>
                <w:sz w:val="14"/>
                <w:szCs w:val="16"/>
              </w:rPr>
              <w:fldChar w:fldCharType="end"/>
            </w:r>
            <w:r w:rsidRPr="001C09EC">
              <w:rPr>
                <w:rFonts w:ascii="Arial" w:hAnsi="Arial" w:cs="Arial"/>
                <w:sz w:val="14"/>
                <w:szCs w:val="16"/>
              </w:rPr>
              <w:t xml:space="preserve"> In place, I have examined that:</w:t>
            </w:r>
          </w:p>
          <w:p w14:paraId="541EADC0" w14:textId="77777777" w:rsidR="009B68AA" w:rsidRPr="001C09EC" w:rsidRDefault="009B68AA" w:rsidP="009B68AA">
            <w:pPr>
              <w:rPr>
                <w:rFonts w:ascii="Arial" w:hAnsi="Arial" w:cs="Arial"/>
                <w:sz w:val="14"/>
                <w:szCs w:val="16"/>
              </w:rPr>
            </w:pPr>
            <w:r w:rsidRPr="001C09EC">
              <w:rPr>
                <w:rFonts w:ascii="Arial" w:hAnsi="Arial" w:cs="Arial"/>
                <w:sz w:val="14"/>
                <w:szCs w:val="16"/>
              </w:rPr>
              <w:t>1. the hardware is:</w:t>
            </w:r>
            <w:r w:rsidRPr="001C09EC">
              <w:rPr>
                <w:rFonts w:ascii="Arial" w:hAnsi="Arial" w:cs="Arial"/>
                <w:sz w:val="14"/>
                <w:szCs w:val="16"/>
              </w:rPr>
              <w:br/>
              <w:t>1a. PTS-validated and listed on the PCI SSC website</w:t>
            </w:r>
            <w:r w:rsidRPr="001C09EC">
              <w:rPr>
                <w:rFonts w:ascii="Arial" w:hAnsi="Arial" w:cs="Arial"/>
                <w:sz w:val="14"/>
                <w:szCs w:val="16"/>
              </w:rPr>
              <w:br/>
              <w:t>1b. PNC SAC-validated and listed on the PNC website</w:t>
            </w:r>
            <w:r w:rsidRPr="001C09EC">
              <w:rPr>
                <w:rFonts w:ascii="Arial" w:hAnsi="Arial" w:cs="Arial"/>
                <w:sz w:val="14"/>
                <w:szCs w:val="16"/>
              </w:rPr>
              <w:br/>
              <w:t>2. the PED’s software has been reviewed according to the requirement of the Member Service Provider.</w:t>
            </w:r>
            <w:r w:rsidRPr="001C09EC">
              <w:rPr>
                <w:rFonts w:ascii="Arial" w:hAnsi="Arial" w:cs="Arial"/>
                <w:sz w:val="14"/>
                <w:szCs w:val="16"/>
              </w:rPr>
              <w:br/>
            </w:r>
          </w:p>
          <w:p w14:paraId="62A65894" w14:textId="1A2F891C" w:rsidR="009B68AA" w:rsidRDefault="009B68AA" w:rsidP="009B68AA">
            <w:pPr>
              <w:rPr>
                <w:rFonts w:ascii="Arial" w:hAnsi="Arial" w:cs="Arial"/>
                <w:sz w:val="14"/>
                <w:szCs w:val="16"/>
              </w:rPr>
            </w:pPr>
            <w:r w:rsidRPr="001C09EC">
              <w:rPr>
                <w:rFonts w:ascii="Arial" w:hAnsi="Arial" w:cs="Arial"/>
                <w:sz w:val="14"/>
                <w:szCs w:val="16"/>
              </w:rPr>
              <w:t xml:space="preserve">It was 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6951AC">
              <w:rPr>
                <w:rFonts w:ascii="Arial" w:hAnsi="Arial" w:cs="Arial"/>
                <w:noProof/>
                <w:sz w:val="14"/>
                <w:szCs w:val="16"/>
                <w:u w:val="single"/>
              </w:rPr>
              <w:t>H0X.</w:t>
            </w:r>
            <w:r w:rsidR="006951AC">
              <w:rPr>
                <w:rFonts w:ascii="Arial" w:hAnsi="Arial" w:cs="Arial"/>
                <w:sz w:val="14"/>
                <w:szCs w:val="16"/>
                <w:u w:val="single"/>
              </w:rPr>
              <w:fldChar w:fldCharType="end"/>
            </w:r>
            <w:r w:rsidRPr="001C09EC">
              <w:rPr>
                <w:rFonts w:ascii="Arial" w:hAnsi="Arial" w:cs="Arial"/>
                <w:sz w:val="14"/>
                <w:szCs w:val="16"/>
              </w:rPr>
              <w:t xml:space="preserve"> </w:t>
            </w:r>
          </w:p>
          <w:p w14:paraId="153E51B3" w14:textId="77777777" w:rsidR="009B68AA" w:rsidRDefault="009B68AA" w:rsidP="009B68AA">
            <w:pPr>
              <w:rPr>
                <w:rFonts w:ascii="Arial" w:hAnsi="Arial" w:cs="Arial"/>
                <w:sz w:val="14"/>
                <w:szCs w:val="16"/>
              </w:rPr>
            </w:pPr>
          </w:p>
          <w:p w14:paraId="4E14EE9D" w14:textId="66DF847C" w:rsidR="009B68AA" w:rsidRPr="00401ED5" w:rsidRDefault="009B68AA" w:rsidP="00A747CE">
            <w:pPr>
              <w:pStyle w:val="Default0"/>
              <w:rPr>
                <w:sz w:val="14"/>
                <w:szCs w:val="16"/>
                <w:lang w:val="en-US"/>
              </w:rPr>
            </w:pPr>
            <w:r w:rsidRPr="00401ED5">
              <w:rPr>
                <w:b/>
                <w:sz w:val="14"/>
                <w:szCs w:val="16"/>
                <w:lang w:val="en-US"/>
              </w:rPr>
              <w:t xml:space="preserve">Option 2 </w:t>
            </w:r>
          </w:p>
          <w:p w14:paraId="7C7E367B" w14:textId="6A4AAE7D" w:rsidR="009B68AA" w:rsidRPr="001C09EC" w:rsidRDefault="009B68AA" w:rsidP="009B68AA">
            <w:pPr>
              <w:rPr>
                <w:rFonts w:ascii="Arial" w:hAnsi="Arial" w:cs="Arial"/>
                <w:sz w:val="14"/>
                <w:szCs w:val="16"/>
              </w:rPr>
            </w:pPr>
            <w:r w:rsidRPr="001C09EC">
              <w:rPr>
                <w:rFonts w:ascii="Arial" w:hAnsi="Arial" w:cs="Arial"/>
                <w:sz w:val="14"/>
                <w:szCs w:val="16"/>
              </w:rPr>
              <w:fldChar w:fldCharType="begin">
                <w:ffData>
                  <w:name w:val="Check2"/>
                  <w:enabled/>
                  <w:calcOnExit w:val="0"/>
                  <w:checkBox>
                    <w:sizeAuto/>
                    <w:default w:val="0"/>
                    <w:checked w:val="0"/>
                  </w:checkBox>
                </w:ffData>
              </w:fldChar>
            </w:r>
            <w:r w:rsidRPr="001C09EC">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1C09EC">
              <w:rPr>
                <w:rFonts w:ascii="Arial" w:hAnsi="Arial" w:cs="Arial"/>
                <w:sz w:val="14"/>
                <w:szCs w:val="16"/>
              </w:rPr>
              <w:fldChar w:fldCharType="end"/>
            </w:r>
            <w:r w:rsidRPr="001C09EC">
              <w:rPr>
                <w:rFonts w:ascii="Arial" w:hAnsi="Arial" w:cs="Arial"/>
                <w:sz w:val="14"/>
                <w:szCs w:val="16"/>
              </w:rPr>
              <w:t xml:space="preserve"> In place, I have examined that:</w:t>
            </w:r>
          </w:p>
          <w:p w14:paraId="671DD272" w14:textId="684E2B32" w:rsidR="00386911" w:rsidRPr="009B68AA" w:rsidRDefault="009B68AA" w:rsidP="009B68AA">
            <w:pPr>
              <w:rPr>
                <w:rFonts w:ascii="Arial" w:hAnsi="Arial" w:cs="Arial"/>
                <w:sz w:val="14"/>
                <w:szCs w:val="16"/>
              </w:rPr>
            </w:pPr>
            <w:r w:rsidRPr="001C09EC">
              <w:rPr>
                <w:rFonts w:ascii="Arial" w:hAnsi="Arial" w:cs="Arial"/>
                <w:sz w:val="14"/>
                <w:szCs w:val="16"/>
              </w:rPr>
              <w:t>1. the intermediate secure device’s hardware has been independently assessed according to ISO 13491 (all parts) to ensure that the hardware is resilient to attack.</w:t>
            </w:r>
            <w:r w:rsidRPr="001C09EC">
              <w:rPr>
                <w:rFonts w:ascii="Arial" w:hAnsi="Arial" w:cs="Arial"/>
                <w:sz w:val="14"/>
                <w:szCs w:val="16"/>
              </w:rPr>
              <w:br/>
              <w:t>2. the intermediate secure device’s software has been independently reviewed according to the requirement of the Member Service Provider.</w:t>
            </w:r>
            <w:r w:rsidRPr="001C09EC">
              <w:rPr>
                <w:rFonts w:ascii="Arial" w:hAnsi="Arial" w:cs="Arial"/>
                <w:sz w:val="14"/>
                <w:szCs w:val="16"/>
              </w:rPr>
              <w:br/>
            </w:r>
            <w:r w:rsidRPr="001C09EC">
              <w:rPr>
                <w:rFonts w:ascii="Arial" w:hAnsi="Arial" w:cs="Arial"/>
                <w:sz w:val="14"/>
                <w:szCs w:val="16"/>
              </w:rPr>
              <w:br/>
              <w:t xml:space="preserve">It was 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6951AC">
              <w:rPr>
                <w:rFonts w:ascii="Arial" w:hAnsi="Arial" w:cs="Arial"/>
                <w:noProof/>
                <w:sz w:val="14"/>
                <w:szCs w:val="16"/>
                <w:u w:val="single"/>
              </w:rPr>
              <w:t>H0X.</w:t>
            </w:r>
            <w:r w:rsidR="006951AC">
              <w:rPr>
                <w:rFonts w:ascii="Arial" w:hAnsi="Arial" w:cs="Arial"/>
                <w:sz w:val="14"/>
                <w:szCs w:val="16"/>
                <w:u w:val="single"/>
              </w:rPr>
              <w:fldChar w:fldCharType="end"/>
            </w:r>
          </w:p>
        </w:tc>
      </w:tr>
      <w:tr w:rsidR="00386911" w:rsidRPr="00D80868" w14:paraId="76D26393" w14:textId="77777777" w:rsidTr="003E3E8D">
        <w:trPr>
          <w:trHeight w:val="70"/>
        </w:trPr>
        <w:tc>
          <w:tcPr>
            <w:tcW w:w="1361" w:type="dxa"/>
            <w:vMerge/>
            <w:shd w:val="clear" w:color="auto" w:fill="D9D9D9"/>
            <w:vAlign w:val="center"/>
          </w:tcPr>
          <w:p w14:paraId="105FB338" w14:textId="77777777" w:rsidR="00386911" w:rsidRPr="00D80868" w:rsidRDefault="00386911" w:rsidP="00D55AEA">
            <w:pPr>
              <w:rPr>
                <w:rFonts w:ascii="Arial" w:hAnsi="Arial" w:cs="Arial"/>
                <w:sz w:val="14"/>
                <w:szCs w:val="16"/>
              </w:rPr>
            </w:pPr>
          </w:p>
        </w:tc>
        <w:tc>
          <w:tcPr>
            <w:tcW w:w="732" w:type="dxa"/>
            <w:vMerge/>
          </w:tcPr>
          <w:p w14:paraId="426B17A0" w14:textId="77777777" w:rsidR="00386911" w:rsidRPr="00D80868" w:rsidRDefault="00386911" w:rsidP="00D55AEA">
            <w:pPr>
              <w:rPr>
                <w:rFonts w:ascii="Arial" w:hAnsi="Arial" w:cs="Arial"/>
                <w:sz w:val="14"/>
                <w:szCs w:val="16"/>
              </w:rPr>
            </w:pPr>
          </w:p>
        </w:tc>
        <w:tc>
          <w:tcPr>
            <w:tcW w:w="1984" w:type="dxa"/>
            <w:vMerge/>
          </w:tcPr>
          <w:p w14:paraId="21763C61" w14:textId="77777777" w:rsidR="00386911" w:rsidRPr="00D80868" w:rsidRDefault="00386911" w:rsidP="00D55AEA">
            <w:pPr>
              <w:rPr>
                <w:rFonts w:ascii="Arial" w:hAnsi="Arial" w:cs="Arial"/>
                <w:sz w:val="14"/>
                <w:szCs w:val="16"/>
              </w:rPr>
            </w:pPr>
          </w:p>
        </w:tc>
        <w:tc>
          <w:tcPr>
            <w:tcW w:w="1843" w:type="dxa"/>
            <w:tcBorders>
              <w:top w:val="single" w:sz="4" w:space="0" w:color="FFFFFF" w:themeColor="background1"/>
              <w:bottom w:val="single" w:sz="4" w:space="0" w:color="FFFFFF" w:themeColor="background1"/>
            </w:tcBorders>
          </w:tcPr>
          <w:p w14:paraId="6A1E32B8" w14:textId="77777777" w:rsidR="008F4276" w:rsidRPr="001C09EC" w:rsidRDefault="008F4276" w:rsidP="009B68AA">
            <w:pPr>
              <w:rPr>
                <w:rFonts w:ascii="Arial" w:hAnsi="Arial" w:cs="Arial"/>
                <w:sz w:val="14"/>
                <w:szCs w:val="16"/>
              </w:rPr>
            </w:pPr>
          </w:p>
        </w:tc>
        <w:tc>
          <w:tcPr>
            <w:tcW w:w="3368" w:type="dxa"/>
            <w:tcBorders>
              <w:top w:val="single" w:sz="4" w:space="0" w:color="FFFFFF" w:themeColor="background1"/>
              <w:bottom w:val="single" w:sz="4" w:space="0" w:color="FFFFFF" w:themeColor="background1"/>
            </w:tcBorders>
          </w:tcPr>
          <w:p w14:paraId="179629E8" w14:textId="11426025" w:rsidR="00386911" w:rsidRPr="001C09EC" w:rsidRDefault="00386911" w:rsidP="00FF5B67">
            <w:pPr>
              <w:rPr>
                <w:rFonts w:ascii="Arial" w:hAnsi="Arial" w:cs="Arial"/>
                <w:sz w:val="14"/>
                <w:szCs w:val="16"/>
              </w:rPr>
            </w:pPr>
          </w:p>
        </w:tc>
      </w:tr>
      <w:tr w:rsidR="00FF5B67" w:rsidRPr="00D80868" w14:paraId="3D94DFB4" w14:textId="77777777" w:rsidTr="00184AC5">
        <w:trPr>
          <w:trHeight w:val="51"/>
        </w:trPr>
        <w:tc>
          <w:tcPr>
            <w:tcW w:w="1361" w:type="dxa"/>
            <w:vMerge/>
            <w:shd w:val="clear" w:color="auto" w:fill="D9D9D9"/>
            <w:vAlign w:val="center"/>
          </w:tcPr>
          <w:p w14:paraId="0042E462" w14:textId="77777777" w:rsidR="00FF5B67" w:rsidRPr="00D80868" w:rsidRDefault="00FF5B67" w:rsidP="00D55AEA">
            <w:pPr>
              <w:rPr>
                <w:rFonts w:ascii="Arial" w:hAnsi="Arial" w:cs="Arial"/>
                <w:sz w:val="14"/>
                <w:szCs w:val="16"/>
              </w:rPr>
            </w:pPr>
          </w:p>
        </w:tc>
        <w:tc>
          <w:tcPr>
            <w:tcW w:w="732" w:type="dxa"/>
            <w:vMerge/>
          </w:tcPr>
          <w:p w14:paraId="21403F52" w14:textId="77777777" w:rsidR="00FF5B67" w:rsidRPr="00D80868" w:rsidRDefault="00FF5B67" w:rsidP="00D55AEA">
            <w:pPr>
              <w:rPr>
                <w:rFonts w:ascii="Arial" w:hAnsi="Arial" w:cs="Arial"/>
                <w:sz w:val="14"/>
                <w:szCs w:val="16"/>
              </w:rPr>
            </w:pPr>
          </w:p>
        </w:tc>
        <w:tc>
          <w:tcPr>
            <w:tcW w:w="1984" w:type="dxa"/>
            <w:vMerge/>
          </w:tcPr>
          <w:p w14:paraId="38C9FDB7" w14:textId="77777777" w:rsidR="00FF5B67" w:rsidRPr="00D80868" w:rsidRDefault="00FF5B67" w:rsidP="00D55AEA">
            <w:pPr>
              <w:rPr>
                <w:rFonts w:ascii="Arial" w:hAnsi="Arial" w:cs="Arial"/>
                <w:sz w:val="14"/>
                <w:szCs w:val="16"/>
              </w:rPr>
            </w:pPr>
          </w:p>
        </w:tc>
        <w:tc>
          <w:tcPr>
            <w:tcW w:w="1843" w:type="dxa"/>
            <w:tcBorders>
              <w:top w:val="single" w:sz="4" w:space="0" w:color="FFFFFF" w:themeColor="background1"/>
            </w:tcBorders>
          </w:tcPr>
          <w:p w14:paraId="67068928" w14:textId="6DFFDF55" w:rsidR="00DD4C67" w:rsidRDefault="00DD4C67" w:rsidP="009B68AA">
            <w:pPr>
              <w:rPr>
                <w:rFonts w:ascii="Arial" w:hAnsi="Arial" w:cs="Arial"/>
                <w:b/>
                <w:sz w:val="14"/>
                <w:szCs w:val="16"/>
              </w:rPr>
            </w:pPr>
          </w:p>
        </w:tc>
        <w:tc>
          <w:tcPr>
            <w:tcW w:w="3368" w:type="dxa"/>
            <w:tcBorders>
              <w:top w:val="single" w:sz="4" w:space="0" w:color="FFFFFF" w:themeColor="background1"/>
            </w:tcBorders>
          </w:tcPr>
          <w:p w14:paraId="1397B203" w14:textId="479B6877" w:rsidR="00A747CE" w:rsidRPr="00A747CE" w:rsidRDefault="00A747CE" w:rsidP="00A747CE">
            <w:pPr>
              <w:rPr>
                <w:rFonts w:ascii="Arial" w:hAnsi="Arial" w:cs="Arial"/>
                <w:sz w:val="14"/>
                <w:szCs w:val="16"/>
              </w:rPr>
            </w:pPr>
          </w:p>
        </w:tc>
      </w:tr>
      <w:tr w:rsidR="00D16B41" w:rsidRPr="00D80868" w14:paraId="57359D4B" w14:textId="77777777" w:rsidTr="00184AC5">
        <w:trPr>
          <w:trHeight w:val="1157"/>
        </w:trPr>
        <w:tc>
          <w:tcPr>
            <w:tcW w:w="1361" w:type="dxa"/>
            <w:vMerge/>
            <w:shd w:val="clear" w:color="auto" w:fill="D9D9D9"/>
          </w:tcPr>
          <w:p w14:paraId="1356C23A" w14:textId="77777777" w:rsidR="00D16B41" w:rsidRPr="00D80868" w:rsidRDefault="00D16B41" w:rsidP="00D55AEA">
            <w:pPr>
              <w:rPr>
                <w:rFonts w:ascii="Arial" w:hAnsi="Arial" w:cs="Arial"/>
                <w:sz w:val="14"/>
                <w:szCs w:val="16"/>
              </w:rPr>
            </w:pPr>
          </w:p>
        </w:tc>
        <w:tc>
          <w:tcPr>
            <w:tcW w:w="732" w:type="dxa"/>
            <w:tcBorders>
              <w:bottom w:val="single" w:sz="4" w:space="0" w:color="auto"/>
            </w:tcBorders>
          </w:tcPr>
          <w:p w14:paraId="0265E9A4" w14:textId="77777777" w:rsidR="00D16B41" w:rsidRPr="00D80868" w:rsidRDefault="00D16B41" w:rsidP="00D55AEA">
            <w:pPr>
              <w:rPr>
                <w:rFonts w:ascii="Arial" w:hAnsi="Arial" w:cs="Arial"/>
                <w:sz w:val="14"/>
                <w:szCs w:val="16"/>
              </w:rPr>
            </w:pPr>
            <w:r w:rsidRPr="00D80868">
              <w:rPr>
                <w:rFonts w:ascii="Arial" w:hAnsi="Arial" w:cs="Arial"/>
                <w:sz w:val="14"/>
                <w:szCs w:val="16"/>
              </w:rPr>
              <w:t>DFE13</w:t>
            </w:r>
          </w:p>
        </w:tc>
        <w:tc>
          <w:tcPr>
            <w:tcW w:w="1984" w:type="dxa"/>
            <w:tcBorders>
              <w:bottom w:val="single" w:sz="4" w:space="0" w:color="auto"/>
            </w:tcBorders>
          </w:tcPr>
          <w:p w14:paraId="252AF33A" w14:textId="77777777" w:rsidR="00184AC5" w:rsidRDefault="00D16B41" w:rsidP="00D55AEA">
            <w:pPr>
              <w:rPr>
                <w:rFonts w:ascii="Arial" w:hAnsi="Arial" w:cs="Arial"/>
                <w:sz w:val="14"/>
                <w:szCs w:val="16"/>
              </w:rPr>
            </w:pPr>
            <w:r w:rsidRPr="00D80868">
              <w:rPr>
                <w:rFonts w:ascii="Arial" w:hAnsi="Arial" w:cs="Arial"/>
                <w:sz w:val="14"/>
                <w:szCs w:val="16"/>
              </w:rPr>
              <w:t>Symmetric and private keys shall be protected against physical and logical compromise</w:t>
            </w:r>
            <w:r w:rsidR="00184AC5">
              <w:rPr>
                <w:rFonts w:ascii="Arial" w:hAnsi="Arial" w:cs="Arial"/>
                <w:sz w:val="14"/>
                <w:szCs w:val="16"/>
              </w:rPr>
              <w:t xml:space="preserve"> using split knowledge and dual control</w:t>
            </w:r>
            <w:r w:rsidRPr="00D80868">
              <w:rPr>
                <w:rFonts w:ascii="Arial" w:hAnsi="Arial" w:cs="Arial"/>
                <w:sz w:val="14"/>
                <w:szCs w:val="16"/>
              </w:rPr>
              <w:t>.</w:t>
            </w:r>
          </w:p>
          <w:p w14:paraId="1AC0DF65" w14:textId="15625D30" w:rsidR="00D16B41" w:rsidRPr="00D80868" w:rsidRDefault="00D16B41" w:rsidP="00D55AEA">
            <w:pPr>
              <w:rPr>
                <w:rFonts w:ascii="Arial" w:hAnsi="Arial" w:cs="Arial"/>
                <w:sz w:val="14"/>
                <w:szCs w:val="16"/>
              </w:rPr>
            </w:pPr>
            <w:r w:rsidRPr="00D80868">
              <w:rPr>
                <w:rFonts w:ascii="Arial" w:hAnsi="Arial" w:cs="Arial"/>
                <w:sz w:val="14"/>
                <w:szCs w:val="16"/>
              </w:rPr>
              <w:t>Public keys shall be protected from substitution and their integrity and authenticity shall be ensured.</w:t>
            </w:r>
          </w:p>
        </w:tc>
        <w:tc>
          <w:tcPr>
            <w:tcW w:w="1843" w:type="dxa"/>
            <w:tcBorders>
              <w:bottom w:val="single" w:sz="4" w:space="0" w:color="auto"/>
            </w:tcBorders>
          </w:tcPr>
          <w:p w14:paraId="7446DC9D" w14:textId="045EA1FE" w:rsidR="00D16B41" w:rsidRPr="00D80868" w:rsidRDefault="00D56B22" w:rsidP="001C09EC">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 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6951AC">
              <w:rPr>
                <w:rFonts w:ascii="Arial" w:hAnsi="Arial" w:cs="Arial"/>
                <w:noProof/>
                <w:sz w:val="14"/>
                <w:szCs w:val="16"/>
                <w:u w:val="single"/>
              </w:rPr>
              <w:t>H0X.</w:t>
            </w:r>
            <w:r w:rsidR="006951AC">
              <w:rPr>
                <w:rFonts w:ascii="Arial" w:hAnsi="Arial" w:cs="Arial"/>
                <w:sz w:val="14"/>
                <w:szCs w:val="16"/>
                <w:u w:val="single"/>
              </w:rPr>
              <w:fldChar w:fldCharType="end"/>
            </w:r>
          </w:p>
        </w:tc>
        <w:tc>
          <w:tcPr>
            <w:tcW w:w="3368" w:type="dxa"/>
            <w:tcBorders>
              <w:bottom w:val="single" w:sz="4" w:space="0" w:color="auto"/>
            </w:tcBorders>
          </w:tcPr>
          <w:p w14:paraId="5D8A6958" w14:textId="1E05119C" w:rsidR="00D16B41" w:rsidRDefault="00D56B22" w:rsidP="00D16B41">
            <w:pPr>
              <w:pStyle w:val="PlainText"/>
              <w:rPr>
                <w:rFonts w:ascii="Arial" w:hAnsi="Arial" w:cs="Arial"/>
                <w:sz w:val="14"/>
                <w:szCs w:val="16"/>
                <w:lang w:val="en-US"/>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1005AE">
              <w:rPr>
                <w:rFonts w:ascii="Arial" w:hAnsi="Arial" w:cs="Arial"/>
                <w:sz w:val="14"/>
                <w:szCs w:val="16"/>
                <w:lang w:val="en-US"/>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D16B41" w:rsidRPr="001005AE">
              <w:rPr>
                <w:rFonts w:ascii="Arial" w:hAnsi="Arial" w:cs="Arial"/>
                <w:sz w:val="14"/>
                <w:szCs w:val="16"/>
                <w:lang w:val="en-US"/>
              </w:rPr>
              <w:t xml:space="preserve"> In place, I have verified that keys are conveyed or transmitted in a secure manner </w:t>
            </w:r>
            <w:r w:rsidR="00D16B41">
              <w:rPr>
                <w:rFonts w:ascii="Arial" w:hAnsi="Arial" w:cs="Arial"/>
                <w:sz w:val="14"/>
                <w:szCs w:val="16"/>
                <w:lang w:val="en-US"/>
              </w:rPr>
              <w:t>and that the following services are provided:</w:t>
            </w:r>
          </w:p>
          <w:p w14:paraId="21F84DFB" w14:textId="77777777" w:rsidR="00EB693D" w:rsidRDefault="00D16B41">
            <w:pPr>
              <w:pStyle w:val="PlainText"/>
              <w:numPr>
                <w:ilvl w:val="0"/>
                <w:numId w:val="42"/>
              </w:numPr>
              <w:rPr>
                <w:rFonts w:ascii="Arial" w:hAnsi="Arial" w:cs="Arial"/>
                <w:sz w:val="14"/>
                <w:szCs w:val="16"/>
                <w:lang w:val="en-US"/>
              </w:rPr>
            </w:pPr>
            <w:r w:rsidRPr="001005AE">
              <w:rPr>
                <w:rFonts w:ascii="Arial" w:hAnsi="Arial" w:cs="Arial"/>
                <w:sz w:val="14"/>
                <w:szCs w:val="16"/>
                <w:lang w:val="en-US"/>
              </w:rPr>
              <w:t>key separation</w:t>
            </w:r>
          </w:p>
          <w:p w14:paraId="4DD45712" w14:textId="77777777" w:rsidR="00EB693D" w:rsidRDefault="00D16B41">
            <w:pPr>
              <w:pStyle w:val="PlainText"/>
              <w:numPr>
                <w:ilvl w:val="0"/>
                <w:numId w:val="42"/>
              </w:numPr>
              <w:rPr>
                <w:rFonts w:ascii="Arial" w:hAnsi="Arial" w:cs="Arial"/>
                <w:sz w:val="14"/>
                <w:szCs w:val="16"/>
                <w:lang w:val="en-US"/>
              </w:rPr>
            </w:pPr>
            <w:r w:rsidRPr="001005AE">
              <w:rPr>
                <w:rFonts w:ascii="Arial" w:hAnsi="Arial" w:cs="Arial"/>
                <w:sz w:val="14"/>
                <w:szCs w:val="16"/>
                <w:lang w:val="en-US"/>
              </w:rPr>
              <w:t>key substitution prevention</w:t>
            </w:r>
          </w:p>
          <w:p w14:paraId="661D32EA" w14:textId="77777777" w:rsidR="00EB693D" w:rsidRDefault="00D16B41">
            <w:pPr>
              <w:pStyle w:val="PlainText"/>
              <w:numPr>
                <w:ilvl w:val="0"/>
                <w:numId w:val="42"/>
              </w:numPr>
              <w:rPr>
                <w:rFonts w:ascii="Arial" w:hAnsi="Arial" w:cs="Arial"/>
                <w:sz w:val="14"/>
                <w:szCs w:val="16"/>
                <w:lang w:val="en-US"/>
              </w:rPr>
            </w:pPr>
            <w:r w:rsidRPr="001005AE">
              <w:rPr>
                <w:rFonts w:ascii="Arial" w:hAnsi="Arial" w:cs="Arial"/>
                <w:sz w:val="14"/>
                <w:szCs w:val="16"/>
                <w:lang w:val="en-US"/>
              </w:rPr>
              <w:t>key identification</w:t>
            </w:r>
          </w:p>
          <w:p w14:paraId="093731FF" w14:textId="77777777" w:rsidR="00EB693D" w:rsidRDefault="00D16B41">
            <w:pPr>
              <w:pStyle w:val="PlainText"/>
              <w:numPr>
                <w:ilvl w:val="0"/>
                <w:numId w:val="42"/>
              </w:numPr>
              <w:rPr>
                <w:rFonts w:ascii="Arial" w:hAnsi="Arial" w:cs="Arial"/>
                <w:sz w:val="14"/>
                <w:szCs w:val="16"/>
                <w:lang w:val="en-US"/>
              </w:rPr>
            </w:pPr>
            <w:r w:rsidRPr="001005AE">
              <w:rPr>
                <w:rFonts w:ascii="Arial" w:hAnsi="Arial" w:cs="Arial"/>
                <w:sz w:val="14"/>
                <w:szCs w:val="16"/>
                <w:lang w:val="en-US"/>
              </w:rPr>
              <w:t>key synchronization</w:t>
            </w:r>
          </w:p>
          <w:p w14:paraId="2585C833" w14:textId="77777777" w:rsidR="00EB693D" w:rsidRDefault="00D16B41">
            <w:pPr>
              <w:pStyle w:val="PlainText"/>
              <w:numPr>
                <w:ilvl w:val="0"/>
                <w:numId w:val="42"/>
              </w:numPr>
              <w:rPr>
                <w:rFonts w:ascii="Arial" w:hAnsi="Arial" w:cs="Arial"/>
                <w:sz w:val="14"/>
                <w:szCs w:val="16"/>
                <w:lang w:val="en-US"/>
              </w:rPr>
            </w:pPr>
            <w:r w:rsidRPr="001005AE">
              <w:rPr>
                <w:rFonts w:ascii="Arial" w:hAnsi="Arial" w:cs="Arial"/>
                <w:sz w:val="14"/>
                <w:szCs w:val="16"/>
                <w:lang w:val="en-US"/>
              </w:rPr>
              <w:t>key integrity</w:t>
            </w:r>
          </w:p>
          <w:p w14:paraId="185E07B9" w14:textId="77777777" w:rsidR="00EB693D" w:rsidRDefault="00D16B41">
            <w:pPr>
              <w:pStyle w:val="PlainText"/>
              <w:numPr>
                <w:ilvl w:val="0"/>
                <w:numId w:val="42"/>
              </w:numPr>
              <w:rPr>
                <w:rFonts w:ascii="Arial" w:hAnsi="Arial" w:cs="Arial"/>
                <w:sz w:val="14"/>
                <w:szCs w:val="16"/>
                <w:lang w:val="en-US"/>
              </w:rPr>
            </w:pPr>
            <w:r w:rsidRPr="001005AE">
              <w:rPr>
                <w:rFonts w:ascii="Arial" w:hAnsi="Arial" w:cs="Arial"/>
                <w:sz w:val="14"/>
                <w:szCs w:val="16"/>
                <w:lang w:val="en-US"/>
              </w:rPr>
              <w:t>key confidentiality</w:t>
            </w:r>
          </w:p>
          <w:p w14:paraId="6A5B0AB6" w14:textId="77777777" w:rsidR="00EB693D" w:rsidRDefault="00D16B41">
            <w:pPr>
              <w:pStyle w:val="PlainText"/>
              <w:numPr>
                <w:ilvl w:val="0"/>
                <w:numId w:val="42"/>
              </w:numPr>
              <w:rPr>
                <w:rFonts w:ascii="Arial" w:hAnsi="Arial" w:cs="Arial"/>
                <w:sz w:val="14"/>
                <w:szCs w:val="16"/>
                <w:lang w:val="en-US"/>
              </w:rPr>
            </w:pPr>
            <w:r w:rsidRPr="001005AE">
              <w:rPr>
                <w:rFonts w:ascii="Arial" w:hAnsi="Arial" w:cs="Arial"/>
                <w:sz w:val="14"/>
                <w:szCs w:val="16"/>
                <w:lang w:val="en-US"/>
              </w:rPr>
              <w:t>key compromise detection</w:t>
            </w:r>
          </w:p>
          <w:p w14:paraId="41B6E566" w14:textId="46B32592" w:rsidR="00D16B41" w:rsidRDefault="00D16B41" w:rsidP="00900A81">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6951AC">
              <w:rPr>
                <w:rFonts w:ascii="Arial" w:hAnsi="Arial" w:cs="Arial"/>
                <w:noProof/>
                <w:sz w:val="14"/>
                <w:szCs w:val="16"/>
                <w:u w:val="single"/>
              </w:rPr>
              <w:t>H0X.</w:t>
            </w:r>
            <w:r w:rsidR="006951AC">
              <w:rPr>
                <w:rFonts w:ascii="Arial" w:hAnsi="Arial" w:cs="Arial"/>
                <w:sz w:val="14"/>
                <w:szCs w:val="16"/>
                <w:u w:val="single"/>
              </w:rPr>
              <w:fldChar w:fldCharType="end"/>
            </w:r>
          </w:p>
          <w:p w14:paraId="208B4882" w14:textId="77777777" w:rsidR="00D16B41" w:rsidRDefault="00D16B41" w:rsidP="00900A81">
            <w:pPr>
              <w:rPr>
                <w:rFonts w:ascii="Arial" w:hAnsi="Arial" w:cs="Arial"/>
                <w:sz w:val="14"/>
                <w:szCs w:val="16"/>
              </w:rPr>
            </w:pPr>
          </w:p>
          <w:p w14:paraId="1A695D86" w14:textId="77777777" w:rsidR="00D16B41" w:rsidRPr="00DF4DA6" w:rsidRDefault="00D16B41" w:rsidP="00900A81">
            <w:pPr>
              <w:rPr>
                <w:rFonts w:ascii="Arial" w:hAnsi="Arial" w:cs="Arial"/>
                <w:i/>
                <w:sz w:val="14"/>
                <w:szCs w:val="16"/>
              </w:rPr>
            </w:pPr>
            <w:r w:rsidRPr="00DF4DA6">
              <w:rPr>
                <w:rFonts w:ascii="Arial" w:hAnsi="Arial" w:cs="Arial"/>
                <w:i/>
                <w:sz w:val="14"/>
                <w:szCs w:val="16"/>
              </w:rPr>
              <w:t>Please see DFE8</w:t>
            </w:r>
            <w:r w:rsidR="00CA3CB3">
              <w:rPr>
                <w:rFonts w:ascii="Arial" w:hAnsi="Arial" w:cs="Arial"/>
                <w:i/>
                <w:sz w:val="14"/>
                <w:szCs w:val="16"/>
              </w:rPr>
              <w:t>.</w:t>
            </w:r>
          </w:p>
        </w:tc>
      </w:tr>
      <w:tr w:rsidR="00D16B41" w:rsidRPr="00D80868" w14:paraId="6A9542F5" w14:textId="77777777" w:rsidTr="009D4E03">
        <w:trPr>
          <w:trHeight w:val="5647"/>
        </w:trPr>
        <w:tc>
          <w:tcPr>
            <w:tcW w:w="1361" w:type="dxa"/>
            <w:vMerge/>
            <w:shd w:val="clear" w:color="auto" w:fill="D9D9D9"/>
          </w:tcPr>
          <w:p w14:paraId="3EE02841" w14:textId="77777777" w:rsidR="00D16B41" w:rsidRPr="00D80868" w:rsidRDefault="00D16B41" w:rsidP="00D55AEA">
            <w:pPr>
              <w:rPr>
                <w:rFonts w:ascii="Arial" w:hAnsi="Arial" w:cs="Arial"/>
                <w:sz w:val="14"/>
                <w:szCs w:val="16"/>
              </w:rPr>
            </w:pPr>
          </w:p>
        </w:tc>
        <w:tc>
          <w:tcPr>
            <w:tcW w:w="732" w:type="dxa"/>
            <w:vMerge w:val="restart"/>
          </w:tcPr>
          <w:p w14:paraId="38750F91" w14:textId="77777777" w:rsidR="00D16B41" w:rsidRPr="00D80868" w:rsidRDefault="00D16B41" w:rsidP="00D55AEA">
            <w:pPr>
              <w:rPr>
                <w:rFonts w:ascii="Arial" w:hAnsi="Arial" w:cs="Arial"/>
                <w:sz w:val="14"/>
                <w:szCs w:val="16"/>
              </w:rPr>
            </w:pPr>
            <w:r w:rsidRPr="00D80868">
              <w:rPr>
                <w:rFonts w:ascii="Arial" w:hAnsi="Arial" w:cs="Arial"/>
                <w:sz w:val="14"/>
                <w:szCs w:val="16"/>
              </w:rPr>
              <w:t>DFE14</w:t>
            </w:r>
          </w:p>
        </w:tc>
        <w:tc>
          <w:tcPr>
            <w:tcW w:w="1984" w:type="dxa"/>
          </w:tcPr>
          <w:p w14:paraId="7DE3123A" w14:textId="77777777" w:rsidR="00D16B41" w:rsidRPr="00D80868" w:rsidRDefault="00D16B41" w:rsidP="00D55AEA">
            <w:pPr>
              <w:rPr>
                <w:rFonts w:ascii="Arial" w:hAnsi="Arial" w:cs="Arial"/>
                <w:sz w:val="14"/>
                <w:szCs w:val="16"/>
              </w:rPr>
            </w:pPr>
            <w:r w:rsidRPr="00D80868">
              <w:rPr>
                <w:rFonts w:ascii="Arial" w:hAnsi="Arial" w:cs="Arial"/>
                <w:sz w:val="14"/>
                <w:szCs w:val="16"/>
              </w:rPr>
              <w:t>If any cardholder data (e.g. the PAN) is needed after authorization, a single-use or multi-use transaction ID or token should be used instead.</w:t>
            </w:r>
          </w:p>
          <w:p w14:paraId="0B3F3223" w14:textId="77777777" w:rsidR="00D16B41" w:rsidRPr="00D80868" w:rsidRDefault="00D16B41" w:rsidP="00D55AEA">
            <w:pPr>
              <w:numPr>
                <w:ilvl w:val="0"/>
                <w:numId w:val="7"/>
              </w:numPr>
              <w:ind w:left="255" w:hanging="142"/>
              <w:rPr>
                <w:rFonts w:ascii="Arial" w:hAnsi="Arial" w:cs="Arial"/>
                <w:sz w:val="14"/>
                <w:szCs w:val="16"/>
              </w:rPr>
            </w:pPr>
            <w:r w:rsidRPr="00D80868">
              <w:rPr>
                <w:rFonts w:ascii="Arial" w:hAnsi="Arial" w:cs="Arial"/>
                <w:sz w:val="14"/>
                <w:szCs w:val="16"/>
              </w:rPr>
              <w:t>A single-use transaction ID is preferred.</w:t>
            </w:r>
          </w:p>
          <w:p w14:paraId="12730DF5" w14:textId="77777777" w:rsidR="00D16B41" w:rsidRPr="00D80868" w:rsidRDefault="00D16B41" w:rsidP="00D55AEA">
            <w:pPr>
              <w:numPr>
                <w:ilvl w:val="1"/>
                <w:numId w:val="7"/>
              </w:numPr>
              <w:ind w:left="397" w:hanging="142"/>
              <w:rPr>
                <w:rFonts w:ascii="Arial" w:hAnsi="Arial" w:cs="Arial"/>
                <w:sz w:val="14"/>
                <w:szCs w:val="16"/>
              </w:rPr>
            </w:pPr>
            <w:r w:rsidRPr="00D80868">
              <w:rPr>
                <w:rFonts w:ascii="Arial" w:hAnsi="Arial" w:cs="Arial"/>
                <w:sz w:val="14"/>
                <w:szCs w:val="16"/>
              </w:rPr>
              <w:t>Acceptable methods for producing a single-use transaction ID include hashing of the PAN with a transaction-unique salt value, encrypting the PAN with an approved algorithm using a transaction-unique key, or equivalent. The single-use transaction ID can be produced by other methods provided that the resulting reference data is unique per transaction and the original cardholder data (e.g. the PAN) cannot be reproduced.</w:t>
            </w:r>
          </w:p>
          <w:p w14:paraId="62EB2E0B" w14:textId="77777777" w:rsidR="00D16B41" w:rsidRPr="00D80868" w:rsidRDefault="00D16B41" w:rsidP="00D55AEA">
            <w:pPr>
              <w:rPr>
                <w:rFonts w:ascii="Arial" w:hAnsi="Arial" w:cs="Arial"/>
                <w:sz w:val="14"/>
                <w:szCs w:val="16"/>
              </w:rPr>
            </w:pPr>
          </w:p>
          <w:p w14:paraId="7352451E" w14:textId="77777777" w:rsidR="00D16B41" w:rsidRPr="00D80868" w:rsidRDefault="00D16B41" w:rsidP="00D55AEA">
            <w:pPr>
              <w:rPr>
                <w:rFonts w:ascii="Arial" w:hAnsi="Arial" w:cs="Arial"/>
                <w:sz w:val="14"/>
                <w:szCs w:val="16"/>
              </w:rPr>
            </w:pPr>
            <w:r w:rsidRPr="00D80868">
              <w:rPr>
                <w:rFonts w:ascii="Arial" w:hAnsi="Arial" w:cs="Arial"/>
                <w:b/>
                <w:sz w:val="14"/>
                <w:szCs w:val="16"/>
              </w:rPr>
              <w:t>NOTE</w:t>
            </w:r>
            <w:r w:rsidRPr="00D80868">
              <w:rPr>
                <w:rFonts w:ascii="Arial" w:hAnsi="Arial" w:cs="Arial"/>
                <w:sz w:val="14"/>
                <w:szCs w:val="16"/>
              </w:rPr>
              <w:t>: Irrespective of whether the transaction ID is a single use or multi-use, if a salt is used, the salt must be kept secret and appropriately protected. Salt should be a minimum length of 32-bits.</w:t>
            </w:r>
          </w:p>
        </w:tc>
        <w:tc>
          <w:tcPr>
            <w:tcW w:w="1843" w:type="dxa"/>
          </w:tcPr>
          <w:p w14:paraId="36328A08" w14:textId="77777777" w:rsidR="00D16B41"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 </w:t>
            </w:r>
          </w:p>
          <w:p w14:paraId="4BE631BE" w14:textId="77777777" w:rsidR="00897CF5" w:rsidRDefault="00897CF5" w:rsidP="00900A81">
            <w:pPr>
              <w:rPr>
                <w:rFonts w:ascii="Arial" w:hAnsi="Arial" w:cs="Arial"/>
                <w:b/>
                <w:sz w:val="14"/>
                <w:szCs w:val="16"/>
              </w:rPr>
            </w:pPr>
          </w:p>
          <w:p w14:paraId="590F21E2" w14:textId="77777777" w:rsidR="00D16B41" w:rsidRPr="00D80868" w:rsidRDefault="00897CF5" w:rsidP="00900A81">
            <w:pPr>
              <w:rPr>
                <w:rFonts w:ascii="Arial" w:hAnsi="Arial" w:cs="Arial"/>
                <w:sz w:val="14"/>
                <w:szCs w:val="16"/>
              </w:rPr>
            </w:pPr>
            <w:r w:rsidRPr="00D80868" w:rsidDel="00897CF5">
              <w:rPr>
                <w:rFonts w:ascii="Arial" w:hAnsi="Arial" w:cs="Arial"/>
                <w:sz w:val="14"/>
                <w:szCs w:val="16"/>
              </w:rPr>
              <w:t xml:space="preserve"> </w:t>
            </w:r>
          </w:p>
          <w:p w14:paraId="3493CF77" w14:textId="77777777" w:rsidR="00D16B41" w:rsidRPr="00D80868" w:rsidRDefault="00D56B22" w:rsidP="006F2C7B">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D16B41"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Pr="001C09EC">
              <w:rPr>
                <w:rFonts w:ascii="Arial" w:hAnsi="Arial" w:cs="Arial"/>
                <w:sz w:val="14"/>
                <w:szCs w:val="16"/>
                <w:u w:val="single"/>
              </w:rPr>
              <w:fldChar w:fldCharType="end"/>
            </w:r>
          </w:p>
        </w:tc>
        <w:tc>
          <w:tcPr>
            <w:tcW w:w="3368" w:type="dxa"/>
          </w:tcPr>
          <w:p w14:paraId="258AE571" w14:textId="77777777" w:rsidR="00D16B41" w:rsidRPr="00D80868" w:rsidRDefault="00D16B41" w:rsidP="002E4416">
            <w:pPr>
              <w:rPr>
                <w:rFonts w:ascii="Arial" w:hAnsi="Arial" w:cs="Arial"/>
                <w:b/>
                <w:sz w:val="14"/>
                <w:szCs w:val="16"/>
              </w:rPr>
            </w:pPr>
            <w:r w:rsidRPr="00D80868">
              <w:rPr>
                <w:rFonts w:ascii="Arial" w:hAnsi="Arial" w:cs="Arial"/>
                <w:b/>
                <w:sz w:val="14"/>
                <w:szCs w:val="16"/>
              </w:rPr>
              <w:t>Option 1:</w:t>
            </w:r>
          </w:p>
          <w:p w14:paraId="5C90F864" w14:textId="77777777" w:rsidR="00D16B41" w:rsidRPr="00D80868" w:rsidRDefault="00D56B22" w:rsidP="002E4416">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 I have validated that:</w:t>
            </w:r>
            <w:r w:rsidR="00D16B41" w:rsidRPr="00D80868">
              <w:rPr>
                <w:rFonts w:ascii="Arial" w:hAnsi="Arial" w:cs="Arial"/>
                <w:sz w:val="14"/>
                <w:szCs w:val="16"/>
              </w:rPr>
              <w:br/>
              <w:t xml:space="preserve">1. the method for producing a single-use transaction ID include hashing of the PAN with a transaction-unique salt value, encrypting the PAN with an approved algorithm using a transaction-unique key, or equivalent. </w:t>
            </w:r>
          </w:p>
          <w:p w14:paraId="4095F416" w14:textId="77777777" w:rsidR="00D16B41" w:rsidRDefault="00D16B41" w:rsidP="002E4416">
            <w:pPr>
              <w:rPr>
                <w:rFonts w:ascii="Arial" w:hAnsi="Arial" w:cs="Arial"/>
                <w:sz w:val="14"/>
                <w:szCs w:val="16"/>
              </w:rPr>
            </w:pPr>
            <w:r w:rsidRPr="00D80868">
              <w:rPr>
                <w:rFonts w:ascii="Arial" w:hAnsi="Arial" w:cs="Arial"/>
                <w:sz w:val="14"/>
                <w:szCs w:val="16"/>
              </w:rPr>
              <w:t>2. the salt is kept secret and is appropriately protected. The salt length is 32-bits or longer.</w:t>
            </w:r>
          </w:p>
          <w:p w14:paraId="53C1CF13" w14:textId="77777777" w:rsidR="00897CF5" w:rsidRDefault="00897CF5" w:rsidP="002E4416">
            <w:pPr>
              <w:rPr>
                <w:rFonts w:ascii="Arial" w:hAnsi="Arial" w:cs="Arial"/>
                <w:sz w:val="14"/>
                <w:szCs w:val="16"/>
              </w:rPr>
            </w:pPr>
          </w:p>
          <w:p w14:paraId="4D31F8FF" w14:textId="77AE7033" w:rsidR="00897CF5" w:rsidRDefault="00897CF5" w:rsidP="002E4416">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6951AC">
              <w:rPr>
                <w:rFonts w:ascii="Arial" w:hAnsi="Arial" w:cs="Arial"/>
                <w:noProof/>
                <w:sz w:val="14"/>
                <w:szCs w:val="16"/>
                <w:u w:val="single"/>
              </w:rPr>
              <w:t>H0X.</w:t>
            </w:r>
            <w:r w:rsidR="006951AC">
              <w:rPr>
                <w:rFonts w:ascii="Arial" w:hAnsi="Arial" w:cs="Arial"/>
                <w:sz w:val="14"/>
                <w:szCs w:val="16"/>
                <w:u w:val="single"/>
              </w:rPr>
              <w:fldChar w:fldCharType="end"/>
            </w:r>
          </w:p>
          <w:p w14:paraId="112A3A76" w14:textId="77777777" w:rsidR="00897CF5" w:rsidRPr="00D80868" w:rsidRDefault="00897CF5" w:rsidP="002E4416">
            <w:pPr>
              <w:rPr>
                <w:rFonts w:ascii="Arial" w:hAnsi="Arial" w:cs="Arial"/>
                <w:sz w:val="14"/>
                <w:szCs w:val="16"/>
              </w:rPr>
            </w:pPr>
          </w:p>
          <w:p w14:paraId="1C1182F5" w14:textId="77777777" w:rsidR="00D16B41" w:rsidRPr="00D80868" w:rsidRDefault="00D16B41" w:rsidP="002E4416">
            <w:pPr>
              <w:rPr>
                <w:rFonts w:ascii="Arial" w:hAnsi="Arial" w:cs="Arial"/>
                <w:b/>
                <w:sz w:val="14"/>
                <w:szCs w:val="16"/>
              </w:rPr>
            </w:pPr>
            <w:r w:rsidRPr="00D80868">
              <w:rPr>
                <w:rFonts w:ascii="Arial" w:hAnsi="Arial" w:cs="Arial"/>
                <w:b/>
                <w:sz w:val="14"/>
                <w:szCs w:val="16"/>
              </w:rPr>
              <w:t>Option 2:</w:t>
            </w:r>
          </w:p>
          <w:p w14:paraId="66D9AC6C" w14:textId="77777777" w:rsidR="00D16B41" w:rsidRDefault="00D56B22" w:rsidP="002E4416">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 the method to produce the single-use transaction ID where the resulting reference data is unique per transaction and the original cardholder data (e.g. the PAN) cannot be reproduced.</w:t>
            </w:r>
          </w:p>
          <w:p w14:paraId="47B886A6" w14:textId="77777777" w:rsidR="00897CF5" w:rsidRDefault="00897CF5" w:rsidP="002E4416">
            <w:pPr>
              <w:rPr>
                <w:rFonts w:ascii="Arial" w:hAnsi="Arial" w:cs="Arial"/>
                <w:sz w:val="14"/>
                <w:szCs w:val="16"/>
              </w:rPr>
            </w:pPr>
          </w:p>
          <w:p w14:paraId="0D1258DD" w14:textId="77F67CFC" w:rsidR="00897CF5" w:rsidRDefault="00897CF5" w:rsidP="00897CF5">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6951AC">
              <w:rPr>
                <w:rFonts w:ascii="Arial" w:hAnsi="Arial" w:cs="Arial"/>
                <w:noProof/>
                <w:sz w:val="14"/>
                <w:szCs w:val="16"/>
                <w:u w:val="single"/>
              </w:rPr>
              <w:t>H0X.</w:t>
            </w:r>
            <w:r w:rsidR="006951AC">
              <w:rPr>
                <w:rFonts w:ascii="Arial" w:hAnsi="Arial" w:cs="Arial"/>
                <w:sz w:val="14"/>
                <w:szCs w:val="16"/>
                <w:u w:val="single"/>
              </w:rPr>
              <w:fldChar w:fldCharType="end"/>
            </w:r>
          </w:p>
          <w:p w14:paraId="13E7BF80" w14:textId="77777777" w:rsidR="00D16B41" w:rsidRPr="00D80868" w:rsidRDefault="00D16B41" w:rsidP="00D55AEA">
            <w:pPr>
              <w:rPr>
                <w:rFonts w:ascii="Arial" w:hAnsi="Arial" w:cs="Arial"/>
                <w:sz w:val="14"/>
                <w:szCs w:val="16"/>
              </w:rPr>
            </w:pPr>
          </w:p>
          <w:p w14:paraId="3CAA413B" w14:textId="77777777" w:rsidR="00D16B41" w:rsidRPr="00D80868" w:rsidRDefault="00D56B22" w:rsidP="00D55AEA">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D16B41"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Pr="001C09EC">
              <w:rPr>
                <w:rFonts w:ascii="Arial" w:hAnsi="Arial" w:cs="Arial"/>
                <w:sz w:val="14"/>
                <w:szCs w:val="16"/>
                <w:u w:val="single"/>
              </w:rPr>
              <w:fldChar w:fldCharType="end"/>
            </w:r>
          </w:p>
        </w:tc>
      </w:tr>
      <w:tr w:rsidR="00D16B41" w:rsidRPr="00D80868" w14:paraId="13431A07" w14:textId="77777777" w:rsidTr="009D4E03">
        <w:trPr>
          <w:trHeight w:val="3425"/>
        </w:trPr>
        <w:tc>
          <w:tcPr>
            <w:tcW w:w="1361" w:type="dxa"/>
            <w:vMerge/>
            <w:tcBorders>
              <w:bottom w:val="single" w:sz="4" w:space="0" w:color="000000"/>
            </w:tcBorders>
            <w:shd w:val="clear" w:color="auto" w:fill="D9D9D9"/>
          </w:tcPr>
          <w:p w14:paraId="7B3698A0" w14:textId="77777777" w:rsidR="00D16B41" w:rsidRPr="00D80868" w:rsidRDefault="00D16B41" w:rsidP="00D55AEA">
            <w:pPr>
              <w:rPr>
                <w:rFonts w:ascii="Arial" w:hAnsi="Arial" w:cs="Arial"/>
                <w:sz w:val="14"/>
                <w:szCs w:val="16"/>
              </w:rPr>
            </w:pPr>
          </w:p>
        </w:tc>
        <w:tc>
          <w:tcPr>
            <w:tcW w:w="732" w:type="dxa"/>
            <w:vMerge/>
            <w:tcBorders>
              <w:bottom w:val="single" w:sz="4" w:space="0" w:color="000000"/>
            </w:tcBorders>
          </w:tcPr>
          <w:p w14:paraId="788A3A57" w14:textId="77777777" w:rsidR="00D16B41" w:rsidRPr="00D80868" w:rsidRDefault="00D16B41" w:rsidP="00D55AEA">
            <w:pPr>
              <w:rPr>
                <w:rFonts w:ascii="Arial" w:hAnsi="Arial" w:cs="Arial"/>
                <w:sz w:val="14"/>
                <w:szCs w:val="16"/>
              </w:rPr>
            </w:pPr>
          </w:p>
        </w:tc>
        <w:tc>
          <w:tcPr>
            <w:tcW w:w="1984" w:type="dxa"/>
            <w:tcBorders>
              <w:top w:val="single" w:sz="4" w:space="0" w:color="auto"/>
              <w:bottom w:val="single" w:sz="4" w:space="0" w:color="000000"/>
            </w:tcBorders>
          </w:tcPr>
          <w:p w14:paraId="69ED247F" w14:textId="77777777" w:rsidR="00D16B41" w:rsidRPr="00D80868" w:rsidRDefault="00D16B41" w:rsidP="00D55AEA">
            <w:pPr>
              <w:numPr>
                <w:ilvl w:val="0"/>
                <w:numId w:val="7"/>
              </w:numPr>
              <w:ind w:left="255" w:hanging="142"/>
              <w:rPr>
                <w:rFonts w:ascii="Arial" w:hAnsi="Arial" w:cs="Arial"/>
                <w:sz w:val="14"/>
                <w:szCs w:val="16"/>
              </w:rPr>
            </w:pPr>
            <w:r w:rsidRPr="00D80868">
              <w:rPr>
                <w:rFonts w:ascii="Arial" w:hAnsi="Arial" w:cs="Arial"/>
                <w:sz w:val="14"/>
                <w:szCs w:val="16"/>
              </w:rPr>
              <w:t>A multi-use transaction ID may be used if there is the need to maintain correlation (of the account) across multiple transactions.</w:t>
            </w:r>
          </w:p>
          <w:p w14:paraId="499E16F2" w14:textId="77777777" w:rsidR="00D16B41" w:rsidRPr="00D80868" w:rsidRDefault="00D16B41" w:rsidP="00D55AEA">
            <w:pPr>
              <w:numPr>
                <w:ilvl w:val="1"/>
                <w:numId w:val="7"/>
              </w:numPr>
              <w:ind w:left="397" w:hanging="142"/>
              <w:rPr>
                <w:rFonts w:ascii="Arial" w:hAnsi="Arial" w:cs="Arial"/>
                <w:sz w:val="14"/>
                <w:szCs w:val="16"/>
              </w:rPr>
            </w:pPr>
            <w:r w:rsidRPr="00D80868">
              <w:rPr>
                <w:rFonts w:ascii="Arial" w:hAnsi="Arial" w:cs="Arial"/>
                <w:sz w:val="14"/>
                <w:szCs w:val="16"/>
              </w:rPr>
              <w:t>Acceptable methods for producing a multi-use transaction ID include hashing of the cardholder data using a fixed (but unique per merchant) salt value, or equivalent.</w:t>
            </w:r>
          </w:p>
          <w:p w14:paraId="50E31097" w14:textId="77777777" w:rsidR="00D16B41" w:rsidRPr="00D80868" w:rsidRDefault="00D16B41" w:rsidP="00D55AEA">
            <w:pPr>
              <w:rPr>
                <w:rFonts w:ascii="Arial" w:hAnsi="Arial" w:cs="Arial"/>
                <w:b/>
                <w:sz w:val="14"/>
                <w:szCs w:val="16"/>
              </w:rPr>
            </w:pPr>
          </w:p>
          <w:p w14:paraId="3200400E" w14:textId="77777777" w:rsidR="00D16B41" w:rsidRPr="00D80868" w:rsidRDefault="00D16B41" w:rsidP="00D55AEA">
            <w:pPr>
              <w:rPr>
                <w:rFonts w:ascii="Arial" w:hAnsi="Arial" w:cs="Arial"/>
                <w:sz w:val="14"/>
                <w:szCs w:val="16"/>
              </w:rPr>
            </w:pPr>
            <w:r w:rsidRPr="00D80868">
              <w:rPr>
                <w:rFonts w:ascii="Arial" w:hAnsi="Arial" w:cs="Arial"/>
                <w:b/>
                <w:sz w:val="14"/>
                <w:szCs w:val="16"/>
              </w:rPr>
              <w:t>NOTE</w:t>
            </w:r>
            <w:r w:rsidRPr="00D80868">
              <w:rPr>
                <w:rFonts w:ascii="Arial" w:hAnsi="Arial" w:cs="Arial"/>
                <w:sz w:val="14"/>
                <w:szCs w:val="16"/>
              </w:rPr>
              <w:t>: Irrespective of whether the transaction ID is a single use or multi-use, if a salt is used, the salt must be kept secret and appropriately protected. Salt should be a minimum length of 32-bits.</w:t>
            </w:r>
          </w:p>
        </w:tc>
        <w:tc>
          <w:tcPr>
            <w:tcW w:w="1843" w:type="dxa"/>
            <w:tcBorders>
              <w:top w:val="single" w:sz="4" w:space="0" w:color="auto"/>
            </w:tcBorders>
          </w:tcPr>
          <w:p w14:paraId="4EA632B3" w14:textId="77777777" w:rsidR="00D16B41"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w:t>
            </w:r>
          </w:p>
          <w:p w14:paraId="58F3E028" w14:textId="77777777" w:rsidR="00D16B41" w:rsidRPr="00D80868" w:rsidRDefault="00D16B41" w:rsidP="00900A81">
            <w:pPr>
              <w:rPr>
                <w:rFonts w:ascii="Arial" w:hAnsi="Arial" w:cs="Arial"/>
                <w:sz w:val="14"/>
                <w:szCs w:val="16"/>
              </w:rPr>
            </w:pPr>
          </w:p>
          <w:p w14:paraId="1EEB4449" w14:textId="77777777" w:rsidR="00D16B41"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D16B41"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Pr="001C09EC">
              <w:rPr>
                <w:rFonts w:ascii="Arial" w:hAnsi="Arial" w:cs="Arial"/>
                <w:sz w:val="14"/>
                <w:szCs w:val="16"/>
                <w:u w:val="single"/>
              </w:rPr>
              <w:fldChar w:fldCharType="end"/>
            </w:r>
          </w:p>
          <w:p w14:paraId="42A7719F" w14:textId="77777777" w:rsidR="00D16B41" w:rsidRPr="00D80868" w:rsidRDefault="00D16B41" w:rsidP="00900A81">
            <w:pPr>
              <w:rPr>
                <w:rFonts w:ascii="Arial" w:hAnsi="Arial" w:cs="Arial"/>
                <w:sz w:val="14"/>
                <w:szCs w:val="16"/>
              </w:rPr>
            </w:pPr>
          </w:p>
        </w:tc>
        <w:tc>
          <w:tcPr>
            <w:tcW w:w="3368" w:type="dxa"/>
            <w:tcBorders>
              <w:top w:val="single" w:sz="4" w:space="0" w:color="auto"/>
              <w:bottom w:val="single" w:sz="4" w:space="0" w:color="000000"/>
            </w:tcBorders>
          </w:tcPr>
          <w:p w14:paraId="2CBEB715" w14:textId="77777777" w:rsidR="00D16B41" w:rsidRDefault="00D56B22" w:rsidP="004B001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 I have validated that:</w:t>
            </w:r>
            <w:r w:rsidR="00D16B41" w:rsidRPr="00D80868">
              <w:rPr>
                <w:rFonts w:ascii="Arial" w:hAnsi="Arial" w:cs="Arial"/>
                <w:sz w:val="14"/>
                <w:szCs w:val="16"/>
              </w:rPr>
              <w:br/>
              <w:t>1. the method for producing a multi-use transaction ID include hashing of the cardholder data using a fixed (but unique per merchant) salt value, or equivalent.</w:t>
            </w:r>
            <w:r w:rsidR="00D16B41" w:rsidRPr="00D80868">
              <w:rPr>
                <w:rFonts w:ascii="Arial" w:hAnsi="Arial" w:cs="Arial"/>
                <w:sz w:val="14"/>
                <w:szCs w:val="16"/>
              </w:rPr>
              <w:br/>
              <w:t>2. the salt is kept secret and is appropriately protected. The salt length is 32-bits or longer.</w:t>
            </w:r>
          </w:p>
          <w:p w14:paraId="2B825DB2" w14:textId="77777777" w:rsidR="00897CF5" w:rsidRDefault="00897CF5" w:rsidP="004B0010">
            <w:pPr>
              <w:rPr>
                <w:rFonts w:ascii="Arial" w:hAnsi="Arial" w:cs="Arial"/>
                <w:sz w:val="14"/>
                <w:szCs w:val="16"/>
              </w:rPr>
            </w:pPr>
          </w:p>
          <w:p w14:paraId="435150ED" w14:textId="40F34BD6" w:rsidR="00897CF5" w:rsidRDefault="00897CF5" w:rsidP="00897CF5">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6951AC">
              <w:rPr>
                <w:rFonts w:ascii="Arial" w:hAnsi="Arial" w:cs="Arial"/>
                <w:noProof/>
                <w:sz w:val="14"/>
                <w:szCs w:val="16"/>
                <w:u w:val="single"/>
              </w:rPr>
              <w:t>H0X.</w:t>
            </w:r>
            <w:r w:rsidR="006951AC">
              <w:rPr>
                <w:rFonts w:ascii="Arial" w:hAnsi="Arial" w:cs="Arial"/>
                <w:sz w:val="14"/>
                <w:szCs w:val="16"/>
                <w:u w:val="single"/>
              </w:rPr>
              <w:fldChar w:fldCharType="end"/>
            </w:r>
          </w:p>
          <w:p w14:paraId="219A7715" w14:textId="77777777" w:rsidR="00D16B41" w:rsidRPr="00D80868" w:rsidRDefault="00D16B41" w:rsidP="002E4416">
            <w:pPr>
              <w:rPr>
                <w:rFonts w:ascii="Arial" w:hAnsi="Arial" w:cs="Arial"/>
                <w:sz w:val="14"/>
                <w:szCs w:val="16"/>
              </w:rPr>
            </w:pPr>
          </w:p>
          <w:p w14:paraId="3DD71215" w14:textId="77777777" w:rsidR="00D16B41" w:rsidRPr="00D80868" w:rsidRDefault="00D56B22" w:rsidP="002E4416">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BD1C09">
              <w:rPr>
                <w:rFonts w:ascii="Arial" w:hAnsi="Arial" w:cs="Arial"/>
                <w:sz w:val="14"/>
                <w:szCs w:val="16"/>
              </w:rPr>
            </w:r>
            <w:r w:rsidR="00BD1C09">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D16B41"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Pr="001C09EC">
              <w:rPr>
                <w:rFonts w:ascii="Arial" w:hAnsi="Arial" w:cs="Arial"/>
                <w:sz w:val="14"/>
                <w:szCs w:val="16"/>
                <w:u w:val="single"/>
              </w:rPr>
              <w:fldChar w:fldCharType="end"/>
            </w:r>
          </w:p>
          <w:p w14:paraId="7EDD84F8" w14:textId="77777777" w:rsidR="00D16B41" w:rsidRPr="00D80868" w:rsidRDefault="00D16B41" w:rsidP="00D55AEA">
            <w:pPr>
              <w:rPr>
                <w:rFonts w:ascii="Arial" w:hAnsi="Arial" w:cs="Arial"/>
                <w:sz w:val="14"/>
                <w:szCs w:val="16"/>
              </w:rPr>
            </w:pPr>
          </w:p>
        </w:tc>
      </w:tr>
    </w:tbl>
    <w:p w14:paraId="3DE44ECF" w14:textId="77777777" w:rsidR="00CA3CB3" w:rsidRPr="0017470D" w:rsidRDefault="00CA3CB3" w:rsidP="00DF4DA6">
      <w:pPr>
        <w:rPr>
          <w:rFonts w:ascii="Arial" w:hAnsi="Arial" w:cs="Arial"/>
          <w:sz w:val="10"/>
        </w:rPr>
      </w:pPr>
    </w:p>
    <w:tbl>
      <w:tblPr>
        <w:tblStyle w:val="TableGrid"/>
        <w:tblW w:w="0" w:type="auto"/>
        <w:tblLayout w:type="fixed"/>
        <w:tblLook w:val="04A0" w:firstRow="1" w:lastRow="0" w:firstColumn="1" w:lastColumn="0" w:noHBand="0" w:noVBand="1"/>
      </w:tblPr>
      <w:tblGrid>
        <w:gridCol w:w="817"/>
        <w:gridCol w:w="1276"/>
        <w:gridCol w:w="7371"/>
      </w:tblGrid>
      <w:tr w:rsidR="00DF4DA6" w:rsidRPr="0017470D" w14:paraId="77994B1D" w14:textId="77777777" w:rsidTr="00DF4DA6">
        <w:tc>
          <w:tcPr>
            <w:tcW w:w="9464" w:type="dxa"/>
            <w:gridSpan w:val="3"/>
            <w:tcBorders>
              <w:top w:val="thinThickThinSmallGap" w:sz="24" w:space="0" w:color="8DB3E2" w:themeColor="text2" w:themeTint="66"/>
              <w:left w:val="thinThickThinSmallGap" w:sz="24" w:space="0" w:color="8DB3E2" w:themeColor="text2" w:themeTint="66"/>
              <w:right w:val="thinThickThinSmallGap" w:sz="24" w:space="0" w:color="8DB3E2" w:themeColor="text2" w:themeTint="66"/>
            </w:tcBorders>
            <w:shd w:val="clear" w:color="auto" w:fill="D9D9D9" w:themeFill="background1" w:themeFillShade="D9"/>
          </w:tcPr>
          <w:p w14:paraId="4F5B2B4F" w14:textId="77777777" w:rsidR="00DF4DA6" w:rsidRPr="0017470D" w:rsidRDefault="00DF4DA6" w:rsidP="00DF4DA6">
            <w:pPr>
              <w:pStyle w:val="NoSpacing"/>
              <w:rPr>
                <w:rFonts w:ascii="Arial" w:eastAsia="+mn-ea" w:hAnsi="Arial" w:cs="Arial"/>
                <w:sz w:val="12"/>
                <w:szCs w:val="16"/>
              </w:rPr>
            </w:pPr>
            <w:r w:rsidRPr="0017470D">
              <w:rPr>
                <w:rFonts w:ascii="Arial" w:hAnsi="Arial" w:cs="Arial"/>
                <w:b/>
                <w:sz w:val="12"/>
              </w:rPr>
              <w:t>Table 1: Receipt guidelines</w:t>
            </w:r>
          </w:p>
        </w:tc>
      </w:tr>
      <w:tr w:rsidR="00DF4DA6" w:rsidRPr="0017470D" w14:paraId="1A3AD47D" w14:textId="77777777" w:rsidTr="00DF4DA6">
        <w:tc>
          <w:tcPr>
            <w:tcW w:w="817" w:type="dxa"/>
            <w:tcBorders>
              <w:top w:val="single" w:sz="4" w:space="0" w:color="auto"/>
              <w:left w:val="thinThickThinSmallGap" w:sz="24" w:space="0" w:color="8DB3E2" w:themeColor="text2" w:themeTint="66"/>
            </w:tcBorders>
          </w:tcPr>
          <w:p w14:paraId="4EE39A6F" w14:textId="77777777" w:rsidR="00DF4DA6" w:rsidRPr="0017470D" w:rsidRDefault="00DF4DA6" w:rsidP="00DF4DA6">
            <w:pPr>
              <w:pStyle w:val="NoSpacing"/>
              <w:rPr>
                <w:rFonts w:ascii="Arial" w:hAnsi="Arial" w:cs="Arial"/>
                <w:sz w:val="12"/>
                <w:szCs w:val="16"/>
              </w:rPr>
            </w:pPr>
            <w:r w:rsidRPr="0017470D">
              <w:rPr>
                <w:rFonts w:ascii="Arial" w:hAnsi="Arial" w:cs="Arial"/>
                <w:sz w:val="12"/>
                <w:szCs w:val="16"/>
              </w:rPr>
              <w:t>Cardholder receipts</w:t>
            </w:r>
          </w:p>
        </w:tc>
        <w:tc>
          <w:tcPr>
            <w:tcW w:w="1276" w:type="dxa"/>
            <w:tcBorders>
              <w:right w:val="single" w:sz="4" w:space="0" w:color="auto"/>
            </w:tcBorders>
          </w:tcPr>
          <w:p w14:paraId="0CA87AC1" w14:textId="77777777" w:rsidR="00DF4DA6" w:rsidRPr="0017470D" w:rsidRDefault="00DF4DA6" w:rsidP="00DF4DA6">
            <w:pPr>
              <w:pStyle w:val="NoSpacing"/>
              <w:rPr>
                <w:rFonts w:ascii="Arial" w:hAnsi="Arial" w:cs="Arial"/>
                <w:sz w:val="12"/>
                <w:szCs w:val="16"/>
              </w:rPr>
            </w:pPr>
            <w:r>
              <w:rPr>
                <w:rFonts w:ascii="Arial" w:eastAsia="+mn-ea" w:hAnsi="Arial" w:cs="Arial"/>
                <w:sz w:val="12"/>
                <w:szCs w:val="16"/>
              </w:rPr>
              <w:t>O</w:t>
            </w:r>
            <w:r w:rsidRPr="0017470D">
              <w:rPr>
                <w:rFonts w:ascii="Arial" w:eastAsia="+mn-ea" w:hAnsi="Arial" w:cs="Arial"/>
                <w:sz w:val="12"/>
                <w:szCs w:val="16"/>
              </w:rPr>
              <w:t xml:space="preserve">nline- and offline-authorised transactions </w:t>
            </w:r>
          </w:p>
        </w:tc>
        <w:tc>
          <w:tcPr>
            <w:tcW w:w="7371" w:type="dxa"/>
            <w:tcBorders>
              <w:left w:val="single" w:sz="4" w:space="0" w:color="auto"/>
              <w:right w:val="thinThickThinSmallGap" w:sz="24" w:space="0" w:color="8DB3E2" w:themeColor="text2" w:themeTint="66"/>
            </w:tcBorders>
          </w:tcPr>
          <w:p w14:paraId="3679FD34" w14:textId="77777777" w:rsidR="00DF4DA6" w:rsidRPr="0017470D" w:rsidRDefault="00DF4DA6" w:rsidP="00DF4DA6">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Include only the last four digits of the primary account number (PAN), replacing all preceding digits with fill characters that are neither blank spaces nor numeric characters, such as “x”, “*”, or “#”, and </w:t>
            </w:r>
          </w:p>
          <w:p w14:paraId="00F38B7C" w14:textId="77777777" w:rsidR="00DF4DA6" w:rsidRPr="0017470D" w:rsidRDefault="00DF4DA6" w:rsidP="00DF4DA6">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Exclude the card expiration date. </w:t>
            </w:r>
          </w:p>
        </w:tc>
      </w:tr>
      <w:tr w:rsidR="00DF4DA6" w:rsidRPr="0017470D" w14:paraId="531C3A17" w14:textId="77777777" w:rsidTr="00DF4DA6">
        <w:tc>
          <w:tcPr>
            <w:tcW w:w="817" w:type="dxa"/>
            <w:vMerge w:val="restart"/>
            <w:tcBorders>
              <w:left w:val="thinThickThinSmallGap" w:sz="24" w:space="0" w:color="8DB3E2" w:themeColor="text2" w:themeTint="66"/>
            </w:tcBorders>
          </w:tcPr>
          <w:p w14:paraId="5DF67AFA" w14:textId="77777777" w:rsidR="00DF4DA6" w:rsidRPr="0017470D" w:rsidRDefault="00DF4DA6" w:rsidP="00DF4DA6">
            <w:pPr>
              <w:pStyle w:val="NoSpacing"/>
              <w:rPr>
                <w:rFonts w:ascii="Arial" w:hAnsi="Arial" w:cs="Arial"/>
                <w:sz w:val="12"/>
                <w:szCs w:val="16"/>
              </w:rPr>
            </w:pPr>
            <w:r w:rsidRPr="0017470D">
              <w:rPr>
                <w:rFonts w:ascii="Arial" w:hAnsi="Arial" w:cs="Arial"/>
                <w:sz w:val="12"/>
                <w:szCs w:val="16"/>
              </w:rPr>
              <w:t xml:space="preserve">Merchant receipts </w:t>
            </w:r>
          </w:p>
        </w:tc>
        <w:tc>
          <w:tcPr>
            <w:tcW w:w="1276" w:type="dxa"/>
            <w:tcBorders>
              <w:right w:val="single" w:sz="4" w:space="0" w:color="auto"/>
            </w:tcBorders>
          </w:tcPr>
          <w:p w14:paraId="53D8BDAC" w14:textId="77777777" w:rsidR="00DF4DA6" w:rsidRPr="0017470D" w:rsidRDefault="00DF4DA6" w:rsidP="00DF4DA6">
            <w:pPr>
              <w:pStyle w:val="NoSpacing"/>
              <w:rPr>
                <w:rFonts w:ascii="Arial" w:hAnsi="Arial" w:cs="Arial"/>
                <w:sz w:val="12"/>
                <w:szCs w:val="16"/>
              </w:rPr>
            </w:pPr>
            <w:r w:rsidRPr="0017470D">
              <w:rPr>
                <w:rFonts w:ascii="Arial" w:eastAsia="+mn-ea" w:hAnsi="Arial" w:cs="Arial"/>
                <w:sz w:val="12"/>
                <w:szCs w:val="16"/>
              </w:rPr>
              <w:t xml:space="preserve">Online-authorised transactions </w:t>
            </w:r>
          </w:p>
        </w:tc>
        <w:tc>
          <w:tcPr>
            <w:tcW w:w="7371" w:type="dxa"/>
            <w:tcBorders>
              <w:left w:val="single" w:sz="4" w:space="0" w:color="auto"/>
              <w:right w:val="thinThickThinSmallGap" w:sz="24" w:space="0" w:color="8DB3E2" w:themeColor="text2" w:themeTint="66"/>
            </w:tcBorders>
          </w:tcPr>
          <w:p w14:paraId="3CF14068" w14:textId="77777777" w:rsidR="00DF4DA6" w:rsidRPr="0017470D" w:rsidRDefault="00DF4DA6" w:rsidP="00DF4DA6">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Strongly recommended to include only the last four digits of the primary account number (PAN), replacing all preceding digits with fill characters that are neither blank spaces nor numeric characters, such as “x”, “*”, or “#”, and </w:t>
            </w:r>
          </w:p>
          <w:p w14:paraId="0E40B638" w14:textId="77777777" w:rsidR="00DF4DA6" w:rsidRPr="0017470D" w:rsidRDefault="00DF4DA6" w:rsidP="00DF4DA6">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Exclude the card expiration date. </w:t>
            </w:r>
          </w:p>
          <w:p w14:paraId="639B2D0D" w14:textId="77777777" w:rsidR="00DF4DA6" w:rsidRPr="0017470D" w:rsidRDefault="00DF4DA6" w:rsidP="00DF4DA6">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Mandatory to include at a maximum the first six and the last four digits of the primary account number (PAN), replacing other digits with fill characters that are neither blank spaces nor numeric characters, such as “x”, “*”, or “#” </w:t>
            </w:r>
          </w:p>
        </w:tc>
      </w:tr>
      <w:tr w:rsidR="00DF4DA6" w:rsidRPr="0017470D" w14:paraId="5F954C3C" w14:textId="77777777" w:rsidTr="00DF4DA6">
        <w:tc>
          <w:tcPr>
            <w:tcW w:w="817" w:type="dxa"/>
            <w:vMerge/>
            <w:tcBorders>
              <w:left w:val="thinThickThinSmallGap" w:sz="24" w:space="0" w:color="8DB3E2" w:themeColor="text2" w:themeTint="66"/>
              <w:bottom w:val="thinThickThinSmallGap" w:sz="24" w:space="0" w:color="8DB3E2" w:themeColor="text2" w:themeTint="66"/>
            </w:tcBorders>
          </w:tcPr>
          <w:p w14:paraId="7CED738C" w14:textId="77777777" w:rsidR="00DF4DA6" w:rsidRPr="0017470D" w:rsidRDefault="00DF4DA6" w:rsidP="00DF4DA6">
            <w:pPr>
              <w:pStyle w:val="NoSpacing"/>
              <w:rPr>
                <w:rFonts w:ascii="Arial" w:hAnsi="Arial" w:cs="Arial"/>
                <w:sz w:val="12"/>
                <w:szCs w:val="16"/>
              </w:rPr>
            </w:pPr>
          </w:p>
        </w:tc>
        <w:tc>
          <w:tcPr>
            <w:tcW w:w="1276" w:type="dxa"/>
            <w:tcBorders>
              <w:bottom w:val="thinThickThinSmallGap" w:sz="24" w:space="0" w:color="8DB3E2" w:themeColor="text2" w:themeTint="66"/>
              <w:right w:val="single" w:sz="4" w:space="0" w:color="auto"/>
            </w:tcBorders>
          </w:tcPr>
          <w:p w14:paraId="3C76B0FB" w14:textId="77777777" w:rsidR="00DF4DA6" w:rsidRPr="0017470D" w:rsidRDefault="00DF4DA6" w:rsidP="00DF4DA6">
            <w:pPr>
              <w:pStyle w:val="NoSpacing"/>
              <w:rPr>
                <w:rFonts w:ascii="Arial" w:hAnsi="Arial" w:cs="Arial"/>
                <w:sz w:val="12"/>
                <w:szCs w:val="16"/>
              </w:rPr>
            </w:pPr>
            <w:r w:rsidRPr="0017470D">
              <w:rPr>
                <w:rFonts w:ascii="Arial" w:hAnsi="Arial" w:cs="Arial"/>
                <w:sz w:val="12"/>
                <w:szCs w:val="16"/>
              </w:rPr>
              <w:t>Offline-authorised transactions</w:t>
            </w:r>
            <w:r w:rsidRPr="0017470D">
              <w:rPr>
                <w:rStyle w:val="FootnoteReference"/>
                <w:rFonts w:ascii="Arial" w:hAnsi="Arial" w:cs="Arial"/>
                <w:sz w:val="12"/>
                <w:szCs w:val="16"/>
              </w:rPr>
              <w:footnoteReference w:id="4"/>
            </w:r>
            <w:r w:rsidRPr="0017470D">
              <w:rPr>
                <w:rFonts w:ascii="Arial" w:hAnsi="Arial" w:cs="Arial"/>
                <w:sz w:val="12"/>
                <w:szCs w:val="16"/>
              </w:rPr>
              <w:t xml:space="preserve"> </w:t>
            </w:r>
          </w:p>
        </w:tc>
        <w:tc>
          <w:tcPr>
            <w:tcW w:w="7371" w:type="dxa"/>
            <w:tcBorders>
              <w:left w:val="single" w:sz="4" w:space="0" w:color="auto"/>
              <w:bottom w:val="thinThickThinSmallGap" w:sz="24" w:space="0" w:color="8DB3E2" w:themeColor="text2" w:themeTint="66"/>
              <w:right w:val="thinThickThinSmallGap" w:sz="24" w:space="0" w:color="8DB3E2" w:themeColor="text2" w:themeTint="66"/>
            </w:tcBorders>
          </w:tcPr>
          <w:p w14:paraId="30704F0C" w14:textId="77777777" w:rsidR="00DF4DA6" w:rsidRPr="0017470D" w:rsidRDefault="00DF4DA6" w:rsidP="00DF4DA6">
            <w:pPr>
              <w:pStyle w:val="NoSpacing"/>
              <w:rPr>
                <w:rFonts w:ascii="Arial" w:hAnsi="Arial" w:cs="Arial"/>
                <w:sz w:val="12"/>
                <w:szCs w:val="16"/>
              </w:rPr>
            </w:pPr>
            <w:r w:rsidRPr="0017470D">
              <w:rPr>
                <w:rFonts w:ascii="Arial" w:hAnsi="Arial" w:cs="Arial"/>
                <w:sz w:val="12"/>
                <w:szCs w:val="16"/>
              </w:rPr>
              <w:t>Any cardholder data except for the data described in the receipts for online transactions must be encrypted. Note that CAV2/CVC2/CVV2/CID, PIN/PIN Block must never be stored, even if encrypted.</w:t>
            </w:r>
          </w:p>
        </w:tc>
      </w:tr>
    </w:tbl>
    <w:p w14:paraId="7D9A8192" w14:textId="315685DA" w:rsidR="00BF2AD3" w:rsidRPr="009C495E" w:rsidRDefault="00BF2AD3" w:rsidP="009C495E">
      <w:pPr>
        <w:widowControl/>
        <w:spacing w:line="276" w:lineRule="auto"/>
        <w:rPr>
          <w:rFonts w:ascii="Arial" w:hAnsi="Arial" w:cs="Arial"/>
          <w:b/>
          <w:kern w:val="28"/>
        </w:rPr>
      </w:pPr>
    </w:p>
    <w:p w14:paraId="5F59C267" w14:textId="18CC6B3F" w:rsidR="001D0FD4" w:rsidRPr="009C495E" w:rsidRDefault="001D0FD4" w:rsidP="009C495E">
      <w:pPr>
        <w:widowControl/>
        <w:spacing w:line="276" w:lineRule="auto"/>
        <w:rPr>
          <w:rFonts w:ascii="Arial" w:hAnsi="Arial" w:cs="Arial"/>
          <w:b/>
          <w:kern w:val="28"/>
        </w:rPr>
      </w:pPr>
      <w:r w:rsidRPr="009C495E">
        <w:rPr>
          <w:rFonts w:ascii="Arial" w:hAnsi="Arial" w:cs="Arial"/>
          <w:b/>
          <w:kern w:val="28"/>
        </w:rPr>
        <w:t>Please be aware that:</w:t>
      </w:r>
    </w:p>
    <w:p w14:paraId="74EE4D97" w14:textId="77777777" w:rsidR="001D0FD4" w:rsidRDefault="001D0FD4" w:rsidP="001D0FD4">
      <w:pPr>
        <w:rPr>
          <w:rFonts w:ascii="Arial" w:hAnsi="Arial" w:cs="Arial"/>
        </w:rPr>
      </w:pPr>
    </w:p>
    <w:p w14:paraId="752398DB" w14:textId="77777777" w:rsidR="001D0FD4" w:rsidRDefault="001D0FD4" w:rsidP="001D0FD4">
      <w:pPr>
        <w:rPr>
          <w:rFonts w:ascii="Arial" w:hAnsi="Arial" w:cs="Arial"/>
        </w:rPr>
      </w:pPr>
      <w:r>
        <w:t>“</w:t>
      </w:r>
      <w:r w:rsidRPr="00C20202">
        <w:t>The output of any truncated PANs must adhere to the allowable number of digits as specified in PCI DSS and/or related FAQs</w:t>
      </w:r>
      <w:r>
        <w:t>”</w:t>
      </w:r>
    </w:p>
    <w:p w14:paraId="2B69ADD5" w14:textId="77777777" w:rsidR="00431562" w:rsidRPr="00D80868" w:rsidRDefault="00431562" w:rsidP="00431562">
      <w:pPr>
        <w:pStyle w:val="Heading1"/>
        <w:numPr>
          <w:ilvl w:val="0"/>
          <w:numId w:val="0"/>
        </w:numPr>
        <w:jc w:val="center"/>
        <w:rPr>
          <w:rFonts w:cs="Arial"/>
        </w:rPr>
      </w:pPr>
      <w:bookmarkStart w:id="3" w:name="_Toc271802534"/>
      <w:r w:rsidRPr="00D80868">
        <w:rPr>
          <w:rFonts w:cs="Arial"/>
        </w:rPr>
        <w:lastRenderedPageBreak/>
        <w:t>Attestation of Compliance</w:t>
      </w:r>
      <w:bookmarkEnd w:id="3"/>
    </w:p>
    <w:p w14:paraId="103E9E85" w14:textId="77777777" w:rsidR="00431562" w:rsidRPr="0086129E" w:rsidRDefault="00431562" w:rsidP="00431562">
      <w:pPr>
        <w:rPr>
          <w:rFonts w:ascii="Arial" w:hAnsi="Arial" w:cs="Arial"/>
          <w:sz w:val="18"/>
          <w:szCs w:val="18"/>
        </w:rPr>
      </w:pPr>
    </w:p>
    <w:p w14:paraId="4D541B7F" w14:textId="19B1BD02"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 xml:space="preserve">The </w:t>
      </w:r>
      <w:r w:rsidR="004E4F62">
        <w:rPr>
          <w:rFonts w:ascii="Arial" w:hAnsi="Arial" w:cs="Arial"/>
          <w:sz w:val="18"/>
          <w:szCs w:val="18"/>
        </w:rPr>
        <w:t>Terminal V</w:t>
      </w:r>
      <w:r w:rsidRPr="0086129E">
        <w:rPr>
          <w:rFonts w:ascii="Arial" w:hAnsi="Arial" w:cs="Arial"/>
          <w:sz w:val="18"/>
          <w:szCs w:val="18"/>
        </w:rPr>
        <w:t xml:space="preserve">endor must complete all applicable sections of this document as a declaration of the product specified in part 2 of this document validation status with Visa Best Practices Data Field Encryption version 1.0 </w:t>
      </w:r>
      <w:sdt>
        <w:sdtPr>
          <w:rPr>
            <w:rFonts w:ascii="Arial" w:hAnsi="Arial" w:cs="Arial"/>
            <w:sz w:val="18"/>
            <w:szCs w:val="18"/>
          </w:rPr>
          <w:id w:val="3398239"/>
          <w:citation/>
        </w:sdtPr>
        <w:sdtEndPr/>
        <w:sdtContent>
          <w:r w:rsidR="00D56B22" w:rsidRPr="0086129E">
            <w:rPr>
              <w:rFonts w:ascii="Arial" w:hAnsi="Arial" w:cs="Arial"/>
              <w:sz w:val="18"/>
              <w:szCs w:val="18"/>
            </w:rPr>
            <w:fldChar w:fldCharType="begin"/>
          </w:r>
          <w:r w:rsidRPr="0086129E">
            <w:rPr>
              <w:rFonts w:ascii="Arial" w:hAnsi="Arial" w:cs="Arial"/>
              <w:sz w:val="18"/>
              <w:szCs w:val="18"/>
            </w:rPr>
            <w:instrText xml:space="preserve"> CITATION VIS09 \l 1053  </w:instrText>
          </w:r>
          <w:r w:rsidR="00D56B22" w:rsidRPr="0086129E">
            <w:rPr>
              <w:rFonts w:ascii="Arial" w:hAnsi="Arial" w:cs="Arial"/>
              <w:sz w:val="18"/>
              <w:szCs w:val="18"/>
            </w:rPr>
            <w:fldChar w:fldCharType="separate"/>
          </w:r>
          <w:r w:rsidRPr="0086129E">
            <w:rPr>
              <w:rFonts w:ascii="Arial" w:hAnsi="Arial" w:cs="Arial"/>
              <w:sz w:val="18"/>
              <w:szCs w:val="18"/>
            </w:rPr>
            <w:t>(VISA BEST PRACTICES - Data Field Encryption, Version 1.0 2009)</w:t>
          </w:r>
          <w:r w:rsidR="00D56B22" w:rsidRPr="0086129E">
            <w:rPr>
              <w:rFonts w:ascii="Arial" w:hAnsi="Arial" w:cs="Arial"/>
              <w:sz w:val="18"/>
              <w:szCs w:val="18"/>
            </w:rPr>
            <w:fldChar w:fldCharType="end"/>
          </w:r>
        </w:sdtContent>
      </w:sdt>
      <w:r w:rsidRPr="0086129E">
        <w:rPr>
          <w:rFonts w:ascii="Arial" w:hAnsi="Arial" w:cs="Arial"/>
          <w:sz w:val="18"/>
          <w:szCs w:val="18"/>
        </w:rPr>
        <w:t xml:space="preserve">. </w:t>
      </w:r>
    </w:p>
    <w:p w14:paraId="2EAFC668" w14:textId="77777777" w:rsidR="00431562" w:rsidRPr="0086129E" w:rsidRDefault="00431562" w:rsidP="00431562">
      <w:pPr>
        <w:tabs>
          <w:tab w:val="left" w:pos="6379"/>
        </w:tabs>
        <w:rPr>
          <w:rFonts w:ascii="Arial" w:hAnsi="Arial" w:cs="Arial"/>
          <w:sz w:val="18"/>
          <w:szCs w:val="18"/>
        </w:rPr>
      </w:pPr>
    </w:p>
    <w:p w14:paraId="285B5382"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Based on the results noted in:</w:t>
      </w:r>
    </w:p>
    <w:p w14:paraId="529F5FE4" w14:textId="447C6779" w:rsidR="00431562" w:rsidRPr="0086129E" w:rsidRDefault="00431562" w:rsidP="00431562">
      <w:pPr>
        <w:pStyle w:val="ListParagraph"/>
        <w:numPr>
          <w:ilvl w:val="0"/>
          <w:numId w:val="16"/>
        </w:numPr>
        <w:rPr>
          <w:rFonts w:ascii="Arial" w:hAnsi="Arial" w:cs="Arial"/>
          <w:sz w:val="18"/>
          <w:szCs w:val="18"/>
        </w:rPr>
      </w:pPr>
      <w:r w:rsidRPr="0086129E">
        <w:rPr>
          <w:rFonts w:ascii="Arial" w:hAnsi="Arial" w:cs="Arial"/>
          <w:sz w:val="18"/>
          <w:szCs w:val="18"/>
        </w:rPr>
        <w:t>the Terminal Vendor Self</w:t>
      </w:r>
      <w:r w:rsidR="004E4F62">
        <w:rPr>
          <w:rFonts w:ascii="Arial" w:hAnsi="Arial" w:cs="Arial"/>
          <w:sz w:val="18"/>
          <w:szCs w:val="18"/>
        </w:rPr>
        <w:t>-</w:t>
      </w:r>
      <w:r w:rsidRPr="0086129E">
        <w:rPr>
          <w:rFonts w:ascii="Arial" w:hAnsi="Arial" w:cs="Arial"/>
          <w:sz w:val="18"/>
          <w:szCs w:val="18"/>
        </w:rPr>
        <w:t>Assessment Questionnaire (“the SAQ”)</w:t>
      </w:r>
    </w:p>
    <w:p w14:paraId="472E9A79" w14:textId="77777777" w:rsidR="00431562" w:rsidRPr="0086129E" w:rsidRDefault="00431562" w:rsidP="00431562">
      <w:pPr>
        <w:pStyle w:val="ListParagraph"/>
        <w:numPr>
          <w:ilvl w:val="0"/>
          <w:numId w:val="16"/>
        </w:numPr>
        <w:rPr>
          <w:rFonts w:ascii="Arial" w:hAnsi="Arial" w:cs="Arial"/>
          <w:sz w:val="18"/>
          <w:szCs w:val="18"/>
        </w:rPr>
      </w:pPr>
      <w:r w:rsidRPr="0086129E">
        <w:rPr>
          <w:rFonts w:ascii="Arial" w:hAnsi="Arial" w:cs="Arial"/>
          <w:sz w:val="18"/>
          <w:szCs w:val="18"/>
        </w:rPr>
        <w:t>the attached documentation specified in Part 3 of this document</w:t>
      </w:r>
    </w:p>
    <w:p w14:paraId="61E8FC55" w14:textId="3C29C842" w:rsidR="00431562" w:rsidRPr="0086129E" w:rsidRDefault="00431562" w:rsidP="00431562">
      <w:pPr>
        <w:pStyle w:val="ListParagraph"/>
        <w:numPr>
          <w:ilvl w:val="0"/>
          <w:numId w:val="16"/>
        </w:numPr>
        <w:rPr>
          <w:rFonts w:ascii="Arial" w:hAnsi="Arial" w:cs="Arial"/>
          <w:sz w:val="18"/>
          <w:szCs w:val="18"/>
        </w:rPr>
      </w:pPr>
      <w:r w:rsidRPr="0086129E">
        <w:rPr>
          <w:rFonts w:ascii="Arial" w:hAnsi="Arial" w:cs="Arial"/>
          <w:sz w:val="18"/>
          <w:szCs w:val="18"/>
        </w:rPr>
        <w:t>the Third</w:t>
      </w:r>
      <w:r w:rsidR="004E4F62">
        <w:rPr>
          <w:rFonts w:ascii="Arial" w:hAnsi="Arial" w:cs="Arial"/>
          <w:sz w:val="18"/>
          <w:szCs w:val="18"/>
        </w:rPr>
        <w:t>-</w:t>
      </w:r>
      <w:r w:rsidRPr="0086129E">
        <w:rPr>
          <w:rFonts w:ascii="Arial" w:hAnsi="Arial" w:cs="Arial"/>
          <w:sz w:val="18"/>
          <w:szCs w:val="18"/>
        </w:rPr>
        <w:t>Party Report of Validation</w:t>
      </w:r>
    </w:p>
    <w:p w14:paraId="422523B1" w14:textId="77777777" w:rsidR="00431562" w:rsidRPr="0086129E" w:rsidRDefault="00431562" w:rsidP="00431562">
      <w:pPr>
        <w:tabs>
          <w:tab w:val="left" w:pos="6379"/>
        </w:tabs>
        <w:rPr>
          <w:rFonts w:ascii="Arial" w:hAnsi="Arial" w:cs="Arial"/>
          <w:sz w:val="18"/>
          <w:szCs w:val="18"/>
        </w:rPr>
      </w:pPr>
    </w:p>
    <w:p w14:paraId="25D71CD6"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The company s</w:t>
      </w:r>
      <w:r w:rsidR="009949E4" w:rsidRPr="0086129E">
        <w:rPr>
          <w:rFonts w:ascii="Arial" w:hAnsi="Arial" w:cs="Arial"/>
          <w:sz w:val="18"/>
          <w:szCs w:val="18"/>
        </w:rPr>
        <w:t xml:space="preserve">pecified in Part 1 of this document </w:t>
      </w:r>
      <w:r w:rsidRPr="0086129E">
        <w:rPr>
          <w:rFonts w:ascii="Arial" w:hAnsi="Arial" w:cs="Arial"/>
          <w:sz w:val="18"/>
          <w:szCs w:val="18"/>
        </w:rPr>
        <w:t>asserts the following co</w:t>
      </w:r>
      <w:r w:rsidR="00346EA2" w:rsidRPr="0086129E">
        <w:rPr>
          <w:rFonts w:ascii="Arial" w:hAnsi="Arial" w:cs="Arial"/>
          <w:sz w:val="18"/>
          <w:szCs w:val="18"/>
        </w:rPr>
        <w:t xml:space="preserve">mpliance status for each component and each encryption zone </w:t>
      </w:r>
      <w:r w:rsidRPr="0086129E">
        <w:rPr>
          <w:rFonts w:ascii="Arial" w:hAnsi="Arial" w:cs="Arial"/>
          <w:sz w:val="18"/>
          <w:szCs w:val="18"/>
        </w:rPr>
        <w:t xml:space="preserve">identified in Part 2 of this document as </w:t>
      </w:r>
      <w:r w:rsidRPr="0086129E">
        <w:rPr>
          <w:rFonts w:ascii="Arial" w:hAnsi="Arial" w:cs="Arial"/>
          <w:b/>
          <w:sz w:val="18"/>
          <w:szCs w:val="18"/>
        </w:rPr>
        <w:t>Compliant</w:t>
      </w:r>
      <w:r w:rsidRPr="0086129E">
        <w:rPr>
          <w:rFonts w:ascii="Arial" w:hAnsi="Arial" w:cs="Arial"/>
          <w:sz w:val="18"/>
          <w:szCs w:val="18"/>
        </w:rPr>
        <w:t>: All the requirements in the SAQ are marked in place or not applicable.</w:t>
      </w:r>
    </w:p>
    <w:p w14:paraId="487A07EC" w14:textId="77777777" w:rsidR="00431562" w:rsidRPr="0086129E" w:rsidRDefault="00431562" w:rsidP="00431562">
      <w:pPr>
        <w:tabs>
          <w:tab w:val="left" w:pos="6379"/>
        </w:tabs>
        <w:rPr>
          <w:rFonts w:ascii="Arial" w:hAnsi="Arial" w:cs="Arial"/>
          <w:sz w:val="18"/>
          <w:szCs w:val="18"/>
        </w:rPr>
      </w:pPr>
    </w:p>
    <w:p w14:paraId="0C8EBBD5" w14:textId="77777777" w:rsidR="00431562" w:rsidRPr="0086129E" w:rsidRDefault="00431562" w:rsidP="00431562">
      <w:pPr>
        <w:tabs>
          <w:tab w:val="left" w:pos="6379"/>
        </w:tabs>
        <w:rPr>
          <w:rFonts w:ascii="Arial" w:hAnsi="Arial" w:cs="Arial"/>
          <w:sz w:val="18"/>
          <w:szCs w:val="18"/>
        </w:rPr>
      </w:pPr>
    </w:p>
    <w:p w14:paraId="5AC89EB6" w14:textId="77777777" w:rsidR="00431562" w:rsidRPr="0086129E" w:rsidRDefault="00431562" w:rsidP="00431562">
      <w:pPr>
        <w:tabs>
          <w:tab w:val="left" w:pos="6379"/>
        </w:tabs>
        <w:rPr>
          <w:rFonts w:ascii="Arial" w:hAnsi="Arial" w:cs="Arial"/>
          <w:sz w:val="18"/>
          <w:szCs w:val="18"/>
        </w:rPr>
      </w:pPr>
    </w:p>
    <w:p w14:paraId="5D7D9F21" w14:textId="77777777" w:rsidR="00431562" w:rsidRPr="0086129E" w:rsidRDefault="00431562" w:rsidP="00431562">
      <w:pPr>
        <w:rPr>
          <w:rFonts w:ascii="Arial" w:hAnsi="Arial" w:cs="Arial"/>
          <w:b/>
          <w:sz w:val="18"/>
          <w:szCs w:val="18"/>
        </w:rPr>
      </w:pPr>
      <w:r w:rsidRPr="0086129E">
        <w:rPr>
          <w:rFonts w:ascii="Arial" w:hAnsi="Arial" w:cs="Arial"/>
          <w:b/>
          <w:sz w:val="18"/>
          <w:szCs w:val="18"/>
        </w:rPr>
        <w:t>X</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264"/>
      </w:tblGrid>
      <w:tr w:rsidR="00431562" w:rsidRPr="0086129E" w14:paraId="73608583" w14:textId="77777777" w:rsidTr="005E2AF0">
        <w:tc>
          <w:tcPr>
            <w:tcW w:w="6058" w:type="dxa"/>
            <w:tcBorders>
              <w:left w:val="nil"/>
              <w:right w:val="single" w:sz="4" w:space="0" w:color="auto"/>
            </w:tcBorders>
          </w:tcPr>
          <w:p w14:paraId="374EAE39" w14:textId="77777777" w:rsidR="00431562" w:rsidRPr="0086129E" w:rsidRDefault="00431562" w:rsidP="005E2AF0">
            <w:pPr>
              <w:rPr>
                <w:rFonts w:ascii="Arial" w:hAnsi="Arial" w:cs="Arial"/>
                <w:b/>
                <w:sz w:val="18"/>
                <w:szCs w:val="18"/>
              </w:rPr>
            </w:pPr>
            <w:r w:rsidRPr="0086129E">
              <w:rPr>
                <w:rFonts w:ascii="Arial" w:hAnsi="Arial" w:cs="Arial"/>
                <w:b/>
                <w:sz w:val="18"/>
                <w:szCs w:val="18"/>
              </w:rPr>
              <w:t>Signature of Executive Officer ↑</w:t>
            </w:r>
          </w:p>
        </w:tc>
        <w:tc>
          <w:tcPr>
            <w:tcW w:w="3264" w:type="dxa"/>
            <w:tcBorders>
              <w:left w:val="single" w:sz="4" w:space="0" w:color="auto"/>
              <w:right w:val="nil"/>
            </w:tcBorders>
          </w:tcPr>
          <w:p w14:paraId="607E9680" w14:textId="77777777" w:rsidR="00431562" w:rsidRPr="0086129E" w:rsidRDefault="00431562" w:rsidP="005E2AF0">
            <w:pPr>
              <w:rPr>
                <w:rFonts w:ascii="Arial" w:hAnsi="Arial" w:cs="Arial"/>
                <w:sz w:val="18"/>
                <w:szCs w:val="18"/>
              </w:rPr>
            </w:pPr>
            <w:r w:rsidRPr="0086129E">
              <w:rPr>
                <w:rFonts w:ascii="Arial" w:hAnsi="Arial" w:cs="Arial"/>
                <w:b/>
                <w:sz w:val="18"/>
                <w:szCs w:val="18"/>
              </w:rPr>
              <w:t>Date</w:t>
            </w:r>
            <w:r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r w:rsidR="00431562" w:rsidRPr="0086129E" w14:paraId="297440F1" w14:textId="77777777" w:rsidTr="005E2AF0">
        <w:tc>
          <w:tcPr>
            <w:tcW w:w="6058" w:type="dxa"/>
            <w:vMerge w:val="restart"/>
            <w:tcBorders>
              <w:left w:val="nil"/>
              <w:right w:val="single" w:sz="4" w:space="0" w:color="auto"/>
            </w:tcBorders>
          </w:tcPr>
          <w:p w14:paraId="58EEEAB3" w14:textId="77777777" w:rsidR="00431562" w:rsidRPr="0086129E" w:rsidRDefault="00431562" w:rsidP="005E2AF0">
            <w:pPr>
              <w:rPr>
                <w:rFonts w:ascii="Arial" w:hAnsi="Arial" w:cs="Arial"/>
                <w:sz w:val="18"/>
                <w:szCs w:val="18"/>
              </w:rPr>
            </w:pPr>
            <w:r w:rsidRPr="0086129E">
              <w:rPr>
                <w:rFonts w:ascii="Arial" w:hAnsi="Arial" w:cs="Arial"/>
                <w:b/>
                <w:sz w:val="18"/>
                <w:szCs w:val="18"/>
              </w:rPr>
              <w:t>Executive Officer Name</w:t>
            </w:r>
            <w:r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c>
          <w:tcPr>
            <w:tcW w:w="3264" w:type="dxa"/>
            <w:tcBorders>
              <w:left w:val="single" w:sz="4" w:space="0" w:color="auto"/>
              <w:right w:val="nil"/>
            </w:tcBorders>
          </w:tcPr>
          <w:p w14:paraId="60AEB575" w14:textId="77777777" w:rsidR="00431562" w:rsidRPr="0086129E" w:rsidRDefault="00431562" w:rsidP="005E2AF0">
            <w:pPr>
              <w:rPr>
                <w:rFonts w:ascii="Arial" w:hAnsi="Arial" w:cs="Arial"/>
                <w:sz w:val="18"/>
                <w:szCs w:val="18"/>
              </w:rPr>
            </w:pPr>
            <w:r w:rsidRPr="0086129E">
              <w:rPr>
                <w:rFonts w:ascii="Arial" w:hAnsi="Arial" w:cs="Arial"/>
                <w:b/>
                <w:sz w:val="18"/>
                <w:szCs w:val="18"/>
              </w:rPr>
              <w:t>Title</w:t>
            </w:r>
            <w:r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r w:rsidR="00431562" w:rsidRPr="0086129E" w14:paraId="39566C6A" w14:textId="77777777" w:rsidTr="005E2AF0">
        <w:tc>
          <w:tcPr>
            <w:tcW w:w="6058" w:type="dxa"/>
            <w:vMerge/>
            <w:tcBorders>
              <w:left w:val="nil"/>
              <w:right w:val="single" w:sz="4" w:space="0" w:color="auto"/>
            </w:tcBorders>
          </w:tcPr>
          <w:p w14:paraId="6BEC258E" w14:textId="77777777" w:rsidR="00431562" w:rsidRPr="0086129E" w:rsidRDefault="00431562" w:rsidP="005E2AF0">
            <w:pPr>
              <w:rPr>
                <w:rFonts w:ascii="Arial" w:hAnsi="Arial" w:cs="Arial"/>
                <w:b/>
                <w:sz w:val="18"/>
                <w:szCs w:val="18"/>
              </w:rPr>
            </w:pPr>
          </w:p>
        </w:tc>
        <w:tc>
          <w:tcPr>
            <w:tcW w:w="3264" w:type="dxa"/>
            <w:tcBorders>
              <w:left w:val="single" w:sz="4" w:space="0" w:color="auto"/>
              <w:right w:val="nil"/>
            </w:tcBorders>
          </w:tcPr>
          <w:p w14:paraId="5D69A7C7"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City: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bl>
    <w:p w14:paraId="4389E04C" w14:textId="77777777" w:rsidR="00431562" w:rsidRDefault="00431562" w:rsidP="00431562">
      <w:pPr>
        <w:rPr>
          <w:rFonts w:ascii="Arial" w:hAnsi="Arial" w:cs="Arial"/>
          <w:color w:val="000000"/>
          <w:sz w:val="8"/>
        </w:rPr>
      </w:pPr>
    </w:p>
    <w:p w14:paraId="1B6E8985" w14:textId="6218FEB7" w:rsidR="00431562" w:rsidRPr="00D80868" w:rsidRDefault="00431562" w:rsidP="00431562">
      <w:pPr>
        <w:pStyle w:val="Heading1"/>
        <w:numPr>
          <w:ilvl w:val="0"/>
          <w:numId w:val="0"/>
        </w:numPr>
        <w:jc w:val="center"/>
        <w:rPr>
          <w:rFonts w:cs="Arial"/>
        </w:rPr>
      </w:pPr>
      <w:bookmarkStart w:id="4" w:name="_Toc271802538"/>
      <w:r w:rsidRPr="00D80868">
        <w:rPr>
          <w:rFonts w:cs="Arial"/>
        </w:rPr>
        <w:t>Third</w:t>
      </w:r>
      <w:r w:rsidR="00BF2AD3">
        <w:rPr>
          <w:rFonts w:cs="Arial"/>
        </w:rPr>
        <w:t>-</w:t>
      </w:r>
      <w:r w:rsidRPr="00D80868">
        <w:rPr>
          <w:rFonts w:cs="Arial"/>
        </w:rPr>
        <w:t xml:space="preserve">Party </w:t>
      </w:r>
      <w:bookmarkEnd w:id="4"/>
      <w:r w:rsidRPr="00AE0682">
        <w:rPr>
          <w:rFonts w:cs="Arial"/>
        </w:rPr>
        <w:t>Attestation of Validation</w:t>
      </w:r>
    </w:p>
    <w:p w14:paraId="7A9E78D9" w14:textId="77777777" w:rsidR="00431562" w:rsidRPr="00D80868" w:rsidRDefault="00431562" w:rsidP="00431562">
      <w:pPr>
        <w:rPr>
          <w:rFonts w:ascii="Arial" w:hAnsi="Arial" w:cs="Arial"/>
        </w:rPr>
      </w:pPr>
    </w:p>
    <w:p w14:paraId="2C8F0C40" w14:textId="31399FDE"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 xml:space="preserve">The </w:t>
      </w:r>
      <w:r w:rsidR="00BF2AD3">
        <w:rPr>
          <w:rFonts w:ascii="Arial" w:hAnsi="Arial" w:cs="Arial"/>
          <w:sz w:val="18"/>
          <w:szCs w:val="18"/>
        </w:rPr>
        <w:t>T</w:t>
      </w:r>
      <w:r w:rsidR="002C3712" w:rsidRPr="0086129E">
        <w:rPr>
          <w:rFonts w:ascii="Arial" w:hAnsi="Arial" w:cs="Arial"/>
          <w:sz w:val="18"/>
          <w:szCs w:val="18"/>
        </w:rPr>
        <w:t>hird</w:t>
      </w:r>
      <w:r w:rsidR="00BF2AD3">
        <w:rPr>
          <w:rFonts w:ascii="Arial" w:hAnsi="Arial" w:cs="Arial"/>
          <w:sz w:val="18"/>
          <w:szCs w:val="18"/>
        </w:rPr>
        <w:t>-P</w:t>
      </w:r>
      <w:r w:rsidR="002C3712" w:rsidRPr="0086129E">
        <w:rPr>
          <w:rFonts w:ascii="Arial" w:hAnsi="Arial" w:cs="Arial"/>
          <w:sz w:val="18"/>
          <w:szCs w:val="18"/>
        </w:rPr>
        <w:t xml:space="preserve">arty </w:t>
      </w:r>
      <w:r w:rsidR="00BF2AD3">
        <w:rPr>
          <w:rFonts w:ascii="Arial" w:hAnsi="Arial" w:cs="Arial"/>
          <w:sz w:val="18"/>
          <w:szCs w:val="18"/>
        </w:rPr>
        <w:t>Auditor</w:t>
      </w:r>
      <w:r w:rsidRPr="0086129E">
        <w:rPr>
          <w:rFonts w:ascii="Arial" w:hAnsi="Arial" w:cs="Arial"/>
          <w:sz w:val="18"/>
          <w:szCs w:val="18"/>
        </w:rPr>
        <w:t xml:space="preserve"> must complete all applicable sections of this document as a declaration of the product specified in part 2 of this document validation status with Visa Best Practices Data Field Encryption version 1.0 </w:t>
      </w:r>
      <w:sdt>
        <w:sdtPr>
          <w:rPr>
            <w:rFonts w:ascii="Arial" w:hAnsi="Arial" w:cs="Arial"/>
            <w:sz w:val="18"/>
            <w:szCs w:val="18"/>
          </w:rPr>
          <w:id w:val="3398235"/>
          <w:citation/>
        </w:sdtPr>
        <w:sdtEndPr/>
        <w:sdtContent>
          <w:r w:rsidR="00D56B22" w:rsidRPr="0086129E">
            <w:rPr>
              <w:rFonts w:ascii="Arial" w:hAnsi="Arial" w:cs="Arial"/>
              <w:sz w:val="18"/>
              <w:szCs w:val="18"/>
            </w:rPr>
            <w:fldChar w:fldCharType="begin"/>
          </w:r>
          <w:r w:rsidRPr="0086129E">
            <w:rPr>
              <w:rFonts w:ascii="Arial" w:hAnsi="Arial" w:cs="Arial"/>
              <w:sz w:val="18"/>
              <w:szCs w:val="18"/>
            </w:rPr>
            <w:instrText xml:space="preserve"> CITATION VIS09 \l 1053  </w:instrText>
          </w:r>
          <w:r w:rsidR="00D56B22" w:rsidRPr="0086129E">
            <w:rPr>
              <w:rFonts w:ascii="Arial" w:hAnsi="Arial" w:cs="Arial"/>
              <w:sz w:val="18"/>
              <w:szCs w:val="18"/>
            </w:rPr>
            <w:fldChar w:fldCharType="separate"/>
          </w:r>
          <w:r w:rsidRPr="0086129E">
            <w:rPr>
              <w:rFonts w:ascii="Arial" w:hAnsi="Arial" w:cs="Arial"/>
              <w:sz w:val="18"/>
              <w:szCs w:val="18"/>
            </w:rPr>
            <w:t>(VISA BEST PRACTICES - Data Field Encryption, Version 1.0 2009)</w:t>
          </w:r>
          <w:r w:rsidR="00D56B22" w:rsidRPr="0086129E">
            <w:rPr>
              <w:rFonts w:ascii="Arial" w:hAnsi="Arial" w:cs="Arial"/>
              <w:sz w:val="18"/>
              <w:szCs w:val="18"/>
            </w:rPr>
            <w:fldChar w:fldCharType="end"/>
          </w:r>
        </w:sdtContent>
      </w:sdt>
      <w:r w:rsidRPr="0086129E">
        <w:rPr>
          <w:rFonts w:ascii="Arial" w:hAnsi="Arial" w:cs="Arial"/>
          <w:sz w:val="18"/>
          <w:szCs w:val="18"/>
        </w:rPr>
        <w:t xml:space="preserve">. </w:t>
      </w:r>
    </w:p>
    <w:p w14:paraId="06D5D0FD" w14:textId="77777777" w:rsidR="00431562" w:rsidRPr="0086129E" w:rsidRDefault="00431562" w:rsidP="00431562">
      <w:pPr>
        <w:tabs>
          <w:tab w:val="left" w:pos="6379"/>
        </w:tabs>
        <w:rPr>
          <w:rFonts w:ascii="Arial" w:hAnsi="Arial" w:cs="Arial"/>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092"/>
        <w:gridCol w:w="1019"/>
        <w:gridCol w:w="3118"/>
      </w:tblGrid>
      <w:tr w:rsidR="00431562" w:rsidRPr="0086129E" w14:paraId="6993113F" w14:textId="77777777" w:rsidTr="005E2AF0">
        <w:tc>
          <w:tcPr>
            <w:tcW w:w="9322" w:type="dxa"/>
            <w:gridSpan w:val="4"/>
            <w:tcBorders>
              <w:top w:val="nil"/>
              <w:left w:val="nil"/>
              <w:bottom w:val="nil"/>
              <w:right w:val="nil"/>
            </w:tcBorders>
            <w:shd w:val="clear" w:color="auto" w:fill="D9D9D9"/>
          </w:tcPr>
          <w:p w14:paraId="53BF364D" w14:textId="2549FBBB" w:rsidR="00431562" w:rsidRPr="006D774B" w:rsidRDefault="00431562" w:rsidP="005E2AF0">
            <w:pPr>
              <w:rPr>
                <w:rFonts w:ascii="Arial" w:hAnsi="Arial" w:cs="Arial"/>
                <w:sz w:val="24"/>
                <w:szCs w:val="24"/>
              </w:rPr>
            </w:pPr>
            <w:r w:rsidRPr="006D774B">
              <w:rPr>
                <w:rFonts w:ascii="Arial" w:hAnsi="Arial" w:cs="Arial"/>
                <w:b/>
                <w:sz w:val="24"/>
                <w:szCs w:val="24"/>
              </w:rPr>
              <w:t xml:space="preserve">Part </w:t>
            </w:r>
            <w:r w:rsidR="009D4E03">
              <w:rPr>
                <w:rFonts w:ascii="Arial" w:hAnsi="Arial" w:cs="Arial"/>
                <w:b/>
                <w:sz w:val="24"/>
                <w:szCs w:val="24"/>
              </w:rPr>
              <w:t>5</w:t>
            </w:r>
            <w:r w:rsidRPr="006D774B">
              <w:rPr>
                <w:rFonts w:ascii="Arial" w:hAnsi="Arial" w:cs="Arial"/>
                <w:b/>
                <w:sz w:val="24"/>
                <w:szCs w:val="24"/>
              </w:rPr>
              <w:t>: Third</w:t>
            </w:r>
            <w:r w:rsidR="00BF2AD3">
              <w:rPr>
                <w:rFonts w:ascii="Arial" w:hAnsi="Arial" w:cs="Arial"/>
                <w:b/>
                <w:sz w:val="24"/>
                <w:szCs w:val="24"/>
              </w:rPr>
              <w:t>-</w:t>
            </w:r>
            <w:r w:rsidRPr="006D774B">
              <w:rPr>
                <w:rFonts w:ascii="Arial" w:hAnsi="Arial" w:cs="Arial"/>
                <w:b/>
                <w:sz w:val="24"/>
                <w:szCs w:val="24"/>
              </w:rPr>
              <w:t xml:space="preserve">Party </w:t>
            </w:r>
            <w:r w:rsidR="00BF2AD3">
              <w:rPr>
                <w:rFonts w:ascii="Arial" w:hAnsi="Arial" w:cs="Arial"/>
                <w:b/>
                <w:sz w:val="24"/>
                <w:szCs w:val="24"/>
              </w:rPr>
              <w:t xml:space="preserve">Auditor </w:t>
            </w:r>
            <w:r w:rsidRPr="006D774B">
              <w:rPr>
                <w:rFonts w:ascii="Arial" w:hAnsi="Arial" w:cs="Arial"/>
                <w:b/>
                <w:sz w:val="24"/>
                <w:szCs w:val="24"/>
              </w:rPr>
              <w:t>Information</w:t>
            </w:r>
          </w:p>
        </w:tc>
      </w:tr>
      <w:tr w:rsidR="00431562" w:rsidRPr="0086129E" w14:paraId="254F4E6F" w14:textId="77777777" w:rsidTr="005E2AF0">
        <w:tc>
          <w:tcPr>
            <w:tcW w:w="2093" w:type="dxa"/>
            <w:tcBorders>
              <w:top w:val="nil"/>
              <w:left w:val="nil"/>
            </w:tcBorders>
          </w:tcPr>
          <w:p w14:paraId="4A097F98" w14:textId="77777777" w:rsidR="00431562" w:rsidRPr="0086129E" w:rsidRDefault="00431562" w:rsidP="005E2AF0">
            <w:pPr>
              <w:rPr>
                <w:rFonts w:ascii="Arial" w:hAnsi="Arial" w:cs="Arial"/>
                <w:sz w:val="18"/>
                <w:szCs w:val="18"/>
              </w:rPr>
            </w:pPr>
            <w:r w:rsidRPr="0086129E">
              <w:rPr>
                <w:rFonts w:ascii="Arial" w:hAnsi="Arial" w:cs="Arial"/>
                <w:sz w:val="18"/>
                <w:szCs w:val="18"/>
              </w:rPr>
              <w:t>Company Name:</w:t>
            </w:r>
          </w:p>
        </w:tc>
        <w:tc>
          <w:tcPr>
            <w:tcW w:w="7229" w:type="dxa"/>
            <w:gridSpan w:val="3"/>
            <w:tcBorders>
              <w:top w:val="nil"/>
              <w:right w:val="nil"/>
            </w:tcBorders>
          </w:tcPr>
          <w:p w14:paraId="6970BEA9"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49175297" w14:textId="77777777" w:rsidTr="005E2AF0">
        <w:tc>
          <w:tcPr>
            <w:tcW w:w="2093" w:type="dxa"/>
            <w:tcBorders>
              <w:left w:val="nil"/>
            </w:tcBorders>
          </w:tcPr>
          <w:p w14:paraId="6E80C785" w14:textId="77777777" w:rsidR="00431562" w:rsidRPr="0086129E" w:rsidRDefault="00431562" w:rsidP="005E2AF0">
            <w:pPr>
              <w:rPr>
                <w:rFonts w:ascii="Arial" w:hAnsi="Arial" w:cs="Arial"/>
                <w:sz w:val="18"/>
                <w:szCs w:val="18"/>
              </w:rPr>
            </w:pPr>
            <w:r w:rsidRPr="0086129E">
              <w:rPr>
                <w:rFonts w:ascii="Arial" w:hAnsi="Arial" w:cs="Arial"/>
                <w:sz w:val="18"/>
                <w:szCs w:val="18"/>
              </w:rPr>
              <w:t>Contact Name:</w:t>
            </w:r>
          </w:p>
        </w:tc>
        <w:tc>
          <w:tcPr>
            <w:tcW w:w="3092" w:type="dxa"/>
          </w:tcPr>
          <w:p w14:paraId="5D73394B"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2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2869D561" w14:textId="77777777" w:rsidR="00431562" w:rsidRPr="0086129E" w:rsidRDefault="00431562" w:rsidP="005E2AF0">
            <w:pPr>
              <w:rPr>
                <w:rFonts w:ascii="Arial" w:hAnsi="Arial" w:cs="Arial"/>
                <w:sz w:val="18"/>
                <w:szCs w:val="18"/>
              </w:rPr>
            </w:pPr>
            <w:r w:rsidRPr="0086129E">
              <w:rPr>
                <w:rFonts w:ascii="Arial" w:hAnsi="Arial" w:cs="Arial"/>
                <w:sz w:val="18"/>
                <w:szCs w:val="18"/>
              </w:rPr>
              <w:t>Title:</w:t>
            </w:r>
          </w:p>
        </w:tc>
        <w:tc>
          <w:tcPr>
            <w:tcW w:w="3118" w:type="dxa"/>
            <w:tcBorders>
              <w:right w:val="nil"/>
            </w:tcBorders>
          </w:tcPr>
          <w:p w14:paraId="7F2BA9A0"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43D14F0B" w14:textId="77777777" w:rsidTr="005E2AF0">
        <w:tc>
          <w:tcPr>
            <w:tcW w:w="2093" w:type="dxa"/>
            <w:tcBorders>
              <w:left w:val="nil"/>
            </w:tcBorders>
          </w:tcPr>
          <w:p w14:paraId="1EC84140" w14:textId="77777777" w:rsidR="00431562" w:rsidRPr="0086129E" w:rsidRDefault="00431562" w:rsidP="005E2AF0">
            <w:pPr>
              <w:rPr>
                <w:rFonts w:ascii="Arial" w:hAnsi="Arial" w:cs="Arial"/>
                <w:sz w:val="18"/>
                <w:szCs w:val="18"/>
              </w:rPr>
            </w:pPr>
            <w:r w:rsidRPr="0086129E">
              <w:rPr>
                <w:rFonts w:ascii="Arial" w:hAnsi="Arial" w:cs="Arial"/>
                <w:sz w:val="18"/>
                <w:szCs w:val="18"/>
              </w:rPr>
              <w:t>Telephone:</w:t>
            </w:r>
          </w:p>
        </w:tc>
        <w:tc>
          <w:tcPr>
            <w:tcW w:w="3092" w:type="dxa"/>
          </w:tcPr>
          <w:p w14:paraId="037BF84A"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45F0DFA9" w14:textId="77777777" w:rsidR="00431562" w:rsidRPr="0086129E" w:rsidRDefault="00431562" w:rsidP="005E2AF0">
            <w:pPr>
              <w:rPr>
                <w:rFonts w:ascii="Arial" w:hAnsi="Arial" w:cs="Arial"/>
                <w:sz w:val="18"/>
                <w:szCs w:val="18"/>
              </w:rPr>
            </w:pPr>
            <w:r w:rsidRPr="0086129E">
              <w:rPr>
                <w:rFonts w:ascii="Arial" w:hAnsi="Arial" w:cs="Arial"/>
                <w:sz w:val="18"/>
                <w:szCs w:val="18"/>
              </w:rPr>
              <w:t>E-mail:</w:t>
            </w:r>
          </w:p>
        </w:tc>
        <w:tc>
          <w:tcPr>
            <w:tcW w:w="3118" w:type="dxa"/>
            <w:tcBorders>
              <w:right w:val="nil"/>
            </w:tcBorders>
          </w:tcPr>
          <w:p w14:paraId="44C139C0"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0BBFAB8C" w14:textId="77777777" w:rsidTr="005E2AF0">
        <w:tc>
          <w:tcPr>
            <w:tcW w:w="2093" w:type="dxa"/>
            <w:tcBorders>
              <w:left w:val="nil"/>
            </w:tcBorders>
          </w:tcPr>
          <w:p w14:paraId="4FD24019" w14:textId="77777777" w:rsidR="00431562" w:rsidRPr="0086129E" w:rsidRDefault="00431562" w:rsidP="005E2AF0">
            <w:pPr>
              <w:rPr>
                <w:rFonts w:ascii="Arial" w:hAnsi="Arial" w:cs="Arial"/>
                <w:sz w:val="18"/>
                <w:szCs w:val="18"/>
              </w:rPr>
            </w:pPr>
            <w:r w:rsidRPr="0086129E">
              <w:rPr>
                <w:rFonts w:ascii="Arial" w:hAnsi="Arial" w:cs="Arial"/>
                <w:sz w:val="18"/>
                <w:szCs w:val="18"/>
              </w:rPr>
              <w:t>Business Address:</w:t>
            </w:r>
          </w:p>
        </w:tc>
        <w:tc>
          <w:tcPr>
            <w:tcW w:w="7229" w:type="dxa"/>
            <w:gridSpan w:val="3"/>
            <w:tcBorders>
              <w:right w:val="nil"/>
            </w:tcBorders>
          </w:tcPr>
          <w:p w14:paraId="4FF1D686"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5AB4F259" w14:textId="77777777" w:rsidTr="005E2AF0">
        <w:tc>
          <w:tcPr>
            <w:tcW w:w="2093" w:type="dxa"/>
            <w:tcBorders>
              <w:left w:val="nil"/>
            </w:tcBorders>
          </w:tcPr>
          <w:p w14:paraId="5324DDAB" w14:textId="77777777" w:rsidR="00431562" w:rsidRPr="0086129E" w:rsidRDefault="00431562" w:rsidP="005E2AF0">
            <w:pPr>
              <w:rPr>
                <w:rFonts w:ascii="Arial" w:hAnsi="Arial" w:cs="Arial"/>
                <w:sz w:val="18"/>
                <w:szCs w:val="18"/>
              </w:rPr>
            </w:pPr>
            <w:r w:rsidRPr="0086129E">
              <w:rPr>
                <w:rFonts w:ascii="Arial" w:hAnsi="Arial" w:cs="Arial"/>
                <w:sz w:val="18"/>
                <w:szCs w:val="18"/>
              </w:rPr>
              <w:t>Country:</w:t>
            </w:r>
          </w:p>
        </w:tc>
        <w:tc>
          <w:tcPr>
            <w:tcW w:w="3092" w:type="dxa"/>
          </w:tcPr>
          <w:p w14:paraId="4858D1B9"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12726F91" w14:textId="77777777" w:rsidR="00431562" w:rsidRPr="0086129E" w:rsidRDefault="00431562" w:rsidP="005E2AF0">
            <w:pPr>
              <w:rPr>
                <w:rFonts w:ascii="Arial" w:hAnsi="Arial" w:cs="Arial"/>
                <w:sz w:val="18"/>
                <w:szCs w:val="18"/>
              </w:rPr>
            </w:pPr>
            <w:r w:rsidRPr="0086129E">
              <w:rPr>
                <w:rFonts w:ascii="Arial" w:hAnsi="Arial" w:cs="Arial"/>
                <w:sz w:val="18"/>
                <w:szCs w:val="18"/>
              </w:rPr>
              <w:t>Postcode:</w:t>
            </w:r>
          </w:p>
        </w:tc>
        <w:tc>
          <w:tcPr>
            <w:tcW w:w="3118" w:type="dxa"/>
            <w:tcBorders>
              <w:right w:val="nil"/>
            </w:tcBorders>
          </w:tcPr>
          <w:p w14:paraId="4B2EBA7C"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235FC74F" w14:textId="77777777" w:rsidTr="005E2AF0">
        <w:tc>
          <w:tcPr>
            <w:tcW w:w="2093" w:type="dxa"/>
            <w:tcBorders>
              <w:left w:val="nil"/>
            </w:tcBorders>
          </w:tcPr>
          <w:p w14:paraId="6AC22F39" w14:textId="77777777" w:rsidR="00431562" w:rsidRPr="0086129E" w:rsidRDefault="00431562" w:rsidP="005E2AF0">
            <w:pPr>
              <w:rPr>
                <w:rFonts w:ascii="Arial" w:hAnsi="Arial" w:cs="Arial"/>
                <w:sz w:val="18"/>
                <w:szCs w:val="18"/>
              </w:rPr>
            </w:pPr>
            <w:r w:rsidRPr="0086129E">
              <w:rPr>
                <w:rFonts w:ascii="Arial" w:hAnsi="Arial" w:cs="Arial"/>
                <w:sz w:val="18"/>
                <w:szCs w:val="18"/>
              </w:rPr>
              <w:t>Organisation number:</w:t>
            </w:r>
          </w:p>
        </w:tc>
        <w:tc>
          <w:tcPr>
            <w:tcW w:w="3092" w:type="dxa"/>
          </w:tcPr>
          <w:p w14:paraId="369A9751"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63ABD0B2" w14:textId="77777777" w:rsidR="00431562" w:rsidRPr="0086129E" w:rsidRDefault="00431562" w:rsidP="005E2AF0">
            <w:pPr>
              <w:rPr>
                <w:rFonts w:ascii="Arial" w:hAnsi="Arial" w:cs="Arial"/>
                <w:sz w:val="18"/>
                <w:szCs w:val="18"/>
              </w:rPr>
            </w:pPr>
            <w:r w:rsidRPr="0086129E">
              <w:rPr>
                <w:rFonts w:ascii="Arial" w:hAnsi="Arial" w:cs="Arial"/>
                <w:sz w:val="18"/>
                <w:szCs w:val="18"/>
              </w:rPr>
              <w:t>City:</w:t>
            </w:r>
          </w:p>
        </w:tc>
        <w:tc>
          <w:tcPr>
            <w:tcW w:w="3118" w:type="dxa"/>
            <w:tcBorders>
              <w:right w:val="nil"/>
            </w:tcBorders>
          </w:tcPr>
          <w:p w14:paraId="51722770"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2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0824B669" w14:textId="77777777" w:rsidTr="005E2AF0">
        <w:tc>
          <w:tcPr>
            <w:tcW w:w="2093" w:type="dxa"/>
            <w:tcBorders>
              <w:left w:val="nil"/>
            </w:tcBorders>
          </w:tcPr>
          <w:p w14:paraId="2C6DF073" w14:textId="77777777" w:rsidR="00431562" w:rsidRPr="0086129E" w:rsidRDefault="00431562" w:rsidP="005E2AF0">
            <w:pPr>
              <w:rPr>
                <w:rFonts w:ascii="Arial" w:hAnsi="Arial" w:cs="Arial"/>
                <w:sz w:val="18"/>
                <w:szCs w:val="18"/>
              </w:rPr>
            </w:pPr>
            <w:r w:rsidRPr="0086129E">
              <w:rPr>
                <w:rFonts w:ascii="Arial" w:hAnsi="Arial" w:cs="Arial"/>
                <w:sz w:val="18"/>
                <w:szCs w:val="18"/>
              </w:rPr>
              <w:t>Web page/ULR:</w:t>
            </w:r>
          </w:p>
        </w:tc>
        <w:tc>
          <w:tcPr>
            <w:tcW w:w="7229" w:type="dxa"/>
            <w:gridSpan w:val="3"/>
            <w:tcBorders>
              <w:right w:val="nil"/>
            </w:tcBorders>
          </w:tcPr>
          <w:p w14:paraId="10AE41F3"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bl>
    <w:p w14:paraId="0376974A" w14:textId="77777777" w:rsidR="00431562" w:rsidRPr="0086129E" w:rsidRDefault="00431562" w:rsidP="00431562">
      <w:pPr>
        <w:tabs>
          <w:tab w:val="left" w:pos="6379"/>
        </w:tabs>
        <w:rPr>
          <w:rFonts w:ascii="Arial" w:hAnsi="Arial" w:cs="Arial"/>
          <w:sz w:val="18"/>
          <w:szCs w:val="18"/>
        </w:rPr>
      </w:pPr>
    </w:p>
    <w:p w14:paraId="7796ADBF" w14:textId="1D85F089"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Based on the results noted in the Third</w:t>
      </w:r>
      <w:r w:rsidR="004E4F62">
        <w:rPr>
          <w:rFonts w:ascii="Arial" w:hAnsi="Arial" w:cs="Arial"/>
          <w:sz w:val="18"/>
          <w:szCs w:val="18"/>
        </w:rPr>
        <w:t>-</w:t>
      </w:r>
      <w:r w:rsidRPr="0086129E">
        <w:rPr>
          <w:rFonts w:ascii="Arial" w:hAnsi="Arial" w:cs="Arial"/>
          <w:sz w:val="18"/>
          <w:szCs w:val="18"/>
        </w:rPr>
        <w:t xml:space="preserve">Party Report of Validation, </w:t>
      </w:r>
      <w:r w:rsidR="00DC5E3A">
        <w:rPr>
          <w:rFonts w:ascii="Arial" w:hAnsi="Arial" w:cs="Arial"/>
          <w:sz w:val="18"/>
          <w:szCs w:val="18"/>
        </w:rPr>
        <w:t xml:space="preserve">the review of the physical product, </w:t>
      </w:r>
      <w:r w:rsidRPr="0086129E">
        <w:rPr>
          <w:rFonts w:ascii="Arial" w:hAnsi="Arial" w:cs="Arial"/>
          <w:sz w:val="18"/>
          <w:szCs w:val="18"/>
        </w:rPr>
        <w:t>the attached documentation specified in Part 3 of this document and the code review</w:t>
      </w:r>
      <w:r w:rsidR="00A75937" w:rsidRPr="0086129E">
        <w:rPr>
          <w:rFonts w:ascii="Arial" w:hAnsi="Arial" w:cs="Arial"/>
          <w:sz w:val="18"/>
          <w:szCs w:val="18"/>
        </w:rPr>
        <w:t>,</w:t>
      </w:r>
      <w:r w:rsidRPr="0086129E">
        <w:rPr>
          <w:rFonts w:ascii="Arial" w:hAnsi="Arial" w:cs="Arial"/>
          <w:sz w:val="18"/>
          <w:szCs w:val="18"/>
        </w:rPr>
        <w:t xml:space="preserve"> the company specified in Part </w:t>
      </w:r>
      <w:r w:rsidR="001F2096">
        <w:rPr>
          <w:rFonts w:ascii="Arial" w:hAnsi="Arial" w:cs="Arial"/>
          <w:sz w:val="18"/>
          <w:szCs w:val="18"/>
        </w:rPr>
        <w:t>5</w:t>
      </w:r>
      <w:r w:rsidR="001F2096" w:rsidRPr="0086129E">
        <w:rPr>
          <w:rFonts w:ascii="Arial" w:hAnsi="Arial" w:cs="Arial"/>
          <w:sz w:val="18"/>
          <w:szCs w:val="18"/>
        </w:rPr>
        <w:t xml:space="preserve"> </w:t>
      </w:r>
      <w:r w:rsidRPr="0086129E">
        <w:rPr>
          <w:rFonts w:ascii="Arial" w:hAnsi="Arial" w:cs="Arial"/>
          <w:sz w:val="18"/>
          <w:szCs w:val="18"/>
        </w:rPr>
        <w:t xml:space="preserve">of this </w:t>
      </w:r>
      <w:r w:rsidR="009949E4" w:rsidRPr="0086129E">
        <w:rPr>
          <w:rFonts w:ascii="Arial" w:hAnsi="Arial" w:cs="Arial"/>
          <w:sz w:val="18"/>
          <w:szCs w:val="18"/>
        </w:rPr>
        <w:t xml:space="preserve">document </w:t>
      </w:r>
      <w:r w:rsidRPr="0086129E">
        <w:rPr>
          <w:rFonts w:ascii="Arial" w:hAnsi="Arial" w:cs="Arial"/>
          <w:sz w:val="18"/>
          <w:szCs w:val="18"/>
        </w:rPr>
        <w:t xml:space="preserve">asserts the following compliance status for </w:t>
      </w:r>
      <w:r w:rsidR="00346EA2" w:rsidRPr="0086129E">
        <w:rPr>
          <w:rFonts w:ascii="Arial" w:hAnsi="Arial" w:cs="Arial"/>
          <w:sz w:val="18"/>
          <w:szCs w:val="18"/>
        </w:rPr>
        <w:t xml:space="preserve">each component and each encryption zone </w:t>
      </w:r>
      <w:r w:rsidRPr="0086129E">
        <w:rPr>
          <w:rFonts w:ascii="Arial" w:hAnsi="Arial" w:cs="Arial"/>
          <w:sz w:val="18"/>
          <w:szCs w:val="18"/>
        </w:rPr>
        <w:t xml:space="preserve">identified in Part 2 of this document as </w:t>
      </w:r>
      <w:r w:rsidRPr="0086129E">
        <w:rPr>
          <w:rFonts w:ascii="Arial" w:hAnsi="Arial" w:cs="Arial"/>
          <w:b/>
          <w:sz w:val="18"/>
          <w:szCs w:val="18"/>
        </w:rPr>
        <w:t>Compliant</w:t>
      </w:r>
      <w:r w:rsidRPr="0086129E">
        <w:rPr>
          <w:rFonts w:ascii="Arial" w:hAnsi="Arial" w:cs="Arial"/>
          <w:sz w:val="18"/>
          <w:szCs w:val="18"/>
        </w:rPr>
        <w:t>: All the requirements in The Third</w:t>
      </w:r>
      <w:r w:rsidR="00BF2AD3">
        <w:rPr>
          <w:rFonts w:ascii="Arial" w:hAnsi="Arial" w:cs="Arial"/>
          <w:sz w:val="18"/>
          <w:szCs w:val="18"/>
        </w:rPr>
        <w:t>-</w:t>
      </w:r>
      <w:r w:rsidRPr="0086129E">
        <w:rPr>
          <w:rFonts w:ascii="Arial" w:hAnsi="Arial" w:cs="Arial"/>
          <w:sz w:val="18"/>
          <w:szCs w:val="18"/>
        </w:rPr>
        <w:t>Party Report of Validation are marked in place or not applicable.</w:t>
      </w:r>
    </w:p>
    <w:p w14:paraId="6A947D9B" w14:textId="77777777" w:rsidR="00431562" w:rsidRPr="0086129E" w:rsidRDefault="00431562" w:rsidP="00431562">
      <w:pPr>
        <w:tabs>
          <w:tab w:val="left" w:pos="6379"/>
        </w:tabs>
        <w:rPr>
          <w:rFonts w:ascii="Arial" w:hAnsi="Arial" w:cs="Arial"/>
          <w:sz w:val="18"/>
          <w:szCs w:val="18"/>
        </w:rPr>
      </w:pPr>
    </w:p>
    <w:p w14:paraId="5DA3A203" w14:textId="77777777" w:rsidR="00431562" w:rsidRPr="0086129E" w:rsidRDefault="00431562" w:rsidP="00431562">
      <w:pPr>
        <w:rPr>
          <w:rFonts w:ascii="Arial" w:hAnsi="Arial" w:cs="Arial"/>
          <w:sz w:val="18"/>
          <w:szCs w:val="18"/>
        </w:rPr>
      </w:pPr>
    </w:p>
    <w:p w14:paraId="698B2CD9" w14:textId="77777777" w:rsidR="00431562" w:rsidRPr="0086129E" w:rsidRDefault="00431562" w:rsidP="00431562">
      <w:pPr>
        <w:rPr>
          <w:rFonts w:ascii="Arial" w:hAnsi="Arial" w:cs="Arial"/>
          <w:sz w:val="18"/>
          <w:szCs w:val="18"/>
        </w:rPr>
      </w:pPr>
    </w:p>
    <w:p w14:paraId="1B445FEB" w14:textId="77777777" w:rsidR="00431562" w:rsidRPr="0086129E" w:rsidRDefault="00431562" w:rsidP="00431562">
      <w:pPr>
        <w:rPr>
          <w:rFonts w:ascii="Arial" w:hAnsi="Arial" w:cs="Arial"/>
          <w:b/>
          <w:sz w:val="18"/>
          <w:szCs w:val="18"/>
        </w:rPr>
      </w:pPr>
      <w:r w:rsidRPr="0086129E">
        <w:rPr>
          <w:rFonts w:ascii="Arial" w:hAnsi="Arial" w:cs="Arial"/>
          <w:b/>
          <w:sz w:val="18"/>
          <w:szCs w:val="18"/>
        </w:rPr>
        <w:t>X</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264"/>
      </w:tblGrid>
      <w:tr w:rsidR="00431562" w:rsidRPr="0086129E" w14:paraId="77FB4F26" w14:textId="77777777" w:rsidTr="005E2AF0">
        <w:tc>
          <w:tcPr>
            <w:tcW w:w="6058" w:type="dxa"/>
            <w:tcBorders>
              <w:left w:val="nil"/>
              <w:right w:val="single" w:sz="4" w:space="0" w:color="auto"/>
            </w:tcBorders>
          </w:tcPr>
          <w:p w14:paraId="2920811B" w14:textId="5B12C586" w:rsidR="00431562" w:rsidRPr="0086129E" w:rsidRDefault="00431562" w:rsidP="005E2AF0">
            <w:pPr>
              <w:rPr>
                <w:rFonts w:ascii="Arial" w:hAnsi="Arial" w:cs="Arial"/>
                <w:b/>
                <w:sz w:val="18"/>
                <w:szCs w:val="18"/>
              </w:rPr>
            </w:pPr>
            <w:r w:rsidRPr="0086129E">
              <w:rPr>
                <w:rFonts w:ascii="Arial" w:hAnsi="Arial" w:cs="Arial"/>
                <w:b/>
                <w:sz w:val="18"/>
                <w:szCs w:val="18"/>
              </w:rPr>
              <w:t xml:space="preserve">Signature of </w:t>
            </w:r>
            <w:r w:rsidR="00C92082" w:rsidRPr="0086129E">
              <w:rPr>
                <w:rFonts w:ascii="Arial" w:hAnsi="Arial" w:cs="Arial"/>
                <w:b/>
                <w:sz w:val="18"/>
                <w:szCs w:val="18"/>
              </w:rPr>
              <w:t>Lead Third</w:t>
            </w:r>
            <w:r w:rsidR="00BF2AD3">
              <w:rPr>
                <w:rFonts w:ascii="Arial" w:hAnsi="Arial" w:cs="Arial"/>
                <w:b/>
                <w:sz w:val="18"/>
                <w:szCs w:val="18"/>
              </w:rPr>
              <w:t>-</w:t>
            </w:r>
            <w:r w:rsidR="00C92082" w:rsidRPr="0086129E">
              <w:rPr>
                <w:rFonts w:ascii="Arial" w:hAnsi="Arial" w:cs="Arial"/>
                <w:b/>
                <w:sz w:val="18"/>
                <w:szCs w:val="18"/>
              </w:rPr>
              <w:t xml:space="preserve">Party Auditor Name </w:t>
            </w:r>
            <w:r w:rsidRPr="0086129E">
              <w:rPr>
                <w:rFonts w:ascii="Arial" w:hAnsi="Arial" w:cs="Arial"/>
                <w:b/>
                <w:sz w:val="18"/>
                <w:szCs w:val="18"/>
              </w:rPr>
              <w:t>↑</w:t>
            </w:r>
          </w:p>
        </w:tc>
        <w:tc>
          <w:tcPr>
            <w:tcW w:w="3264" w:type="dxa"/>
            <w:tcBorders>
              <w:left w:val="single" w:sz="4" w:space="0" w:color="auto"/>
              <w:right w:val="nil"/>
            </w:tcBorders>
          </w:tcPr>
          <w:p w14:paraId="5F05AE44" w14:textId="77777777" w:rsidR="00431562" w:rsidRPr="0086129E" w:rsidRDefault="00431562" w:rsidP="005E2AF0">
            <w:pPr>
              <w:rPr>
                <w:rFonts w:ascii="Arial" w:hAnsi="Arial" w:cs="Arial"/>
                <w:sz w:val="18"/>
                <w:szCs w:val="18"/>
              </w:rPr>
            </w:pPr>
            <w:r w:rsidRPr="0086129E">
              <w:rPr>
                <w:rFonts w:ascii="Arial" w:hAnsi="Arial" w:cs="Arial"/>
                <w:b/>
                <w:sz w:val="18"/>
                <w:szCs w:val="18"/>
              </w:rPr>
              <w:t>Date</w:t>
            </w:r>
            <w:r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r w:rsidR="00431562" w:rsidRPr="0086129E" w14:paraId="32370DCD" w14:textId="77777777" w:rsidTr="005E2AF0">
        <w:tc>
          <w:tcPr>
            <w:tcW w:w="6058" w:type="dxa"/>
            <w:vMerge w:val="restart"/>
            <w:tcBorders>
              <w:left w:val="nil"/>
              <w:right w:val="single" w:sz="4" w:space="0" w:color="auto"/>
            </w:tcBorders>
          </w:tcPr>
          <w:p w14:paraId="7F186CF2" w14:textId="34FCFBEF" w:rsidR="00431562" w:rsidRPr="0086129E" w:rsidRDefault="00C92082" w:rsidP="00C92082">
            <w:pPr>
              <w:rPr>
                <w:rFonts w:ascii="Arial" w:hAnsi="Arial" w:cs="Arial"/>
                <w:sz w:val="18"/>
                <w:szCs w:val="18"/>
              </w:rPr>
            </w:pPr>
            <w:r w:rsidRPr="0086129E">
              <w:rPr>
                <w:rFonts w:ascii="Arial" w:hAnsi="Arial" w:cs="Arial"/>
                <w:b/>
                <w:sz w:val="18"/>
                <w:szCs w:val="18"/>
              </w:rPr>
              <w:t>Lead Third</w:t>
            </w:r>
            <w:r w:rsidR="00BF2AD3">
              <w:rPr>
                <w:rFonts w:ascii="Arial" w:hAnsi="Arial" w:cs="Arial"/>
                <w:b/>
                <w:sz w:val="18"/>
                <w:szCs w:val="18"/>
              </w:rPr>
              <w:t>-</w:t>
            </w:r>
            <w:r w:rsidRPr="0086129E">
              <w:rPr>
                <w:rFonts w:ascii="Arial" w:hAnsi="Arial" w:cs="Arial"/>
                <w:b/>
                <w:sz w:val="18"/>
                <w:szCs w:val="18"/>
              </w:rPr>
              <w:t xml:space="preserve">Party Auditor </w:t>
            </w:r>
            <w:r w:rsidR="00431562" w:rsidRPr="0086129E">
              <w:rPr>
                <w:rFonts w:ascii="Arial" w:hAnsi="Arial" w:cs="Arial"/>
                <w:b/>
                <w:sz w:val="18"/>
                <w:szCs w:val="18"/>
              </w:rPr>
              <w:t>Name</w:t>
            </w:r>
            <w:r w:rsidR="00431562"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00431562"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D56B22" w:rsidRPr="0086129E">
              <w:rPr>
                <w:rFonts w:ascii="Arial" w:hAnsi="Arial" w:cs="Arial"/>
                <w:sz w:val="18"/>
                <w:szCs w:val="18"/>
              </w:rPr>
              <w:fldChar w:fldCharType="end"/>
            </w:r>
          </w:p>
        </w:tc>
        <w:tc>
          <w:tcPr>
            <w:tcW w:w="3264" w:type="dxa"/>
            <w:tcBorders>
              <w:left w:val="single" w:sz="4" w:space="0" w:color="auto"/>
              <w:right w:val="nil"/>
            </w:tcBorders>
          </w:tcPr>
          <w:p w14:paraId="671881C3" w14:textId="77777777" w:rsidR="00431562" w:rsidRPr="0086129E" w:rsidRDefault="00431562" w:rsidP="005E2AF0">
            <w:pPr>
              <w:rPr>
                <w:rFonts w:ascii="Arial" w:hAnsi="Arial" w:cs="Arial"/>
                <w:sz w:val="18"/>
                <w:szCs w:val="18"/>
              </w:rPr>
            </w:pPr>
            <w:r w:rsidRPr="0086129E">
              <w:rPr>
                <w:rFonts w:ascii="Arial" w:hAnsi="Arial" w:cs="Arial"/>
                <w:b/>
                <w:sz w:val="18"/>
                <w:szCs w:val="18"/>
              </w:rPr>
              <w:t>Title</w:t>
            </w:r>
            <w:r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r w:rsidR="00431562" w:rsidRPr="0086129E" w14:paraId="1EBFCB83" w14:textId="77777777" w:rsidTr="005E2AF0">
        <w:tc>
          <w:tcPr>
            <w:tcW w:w="6058" w:type="dxa"/>
            <w:vMerge/>
            <w:tcBorders>
              <w:left w:val="nil"/>
              <w:right w:val="single" w:sz="4" w:space="0" w:color="auto"/>
            </w:tcBorders>
          </w:tcPr>
          <w:p w14:paraId="051943E6" w14:textId="77777777" w:rsidR="00431562" w:rsidRPr="0086129E" w:rsidRDefault="00431562" w:rsidP="005E2AF0">
            <w:pPr>
              <w:rPr>
                <w:rFonts w:ascii="Arial" w:hAnsi="Arial" w:cs="Arial"/>
                <w:b/>
                <w:sz w:val="18"/>
                <w:szCs w:val="18"/>
              </w:rPr>
            </w:pPr>
          </w:p>
        </w:tc>
        <w:tc>
          <w:tcPr>
            <w:tcW w:w="3264" w:type="dxa"/>
            <w:tcBorders>
              <w:left w:val="single" w:sz="4" w:space="0" w:color="auto"/>
              <w:right w:val="nil"/>
            </w:tcBorders>
          </w:tcPr>
          <w:p w14:paraId="354E7A8A"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City: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bl>
    <w:p w14:paraId="3EEF3017" w14:textId="77777777" w:rsidR="00395F0E" w:rsidRDefault="00395F0E" w:rsidP="00431562">
      <w:pPr>
        <w:rPr>
          <w:rFonts w:ascii="Arial" w:hAnsi="Arial" w:cs="Arial"/>
          <w:sz w:val="18"/>
          <w:szCs w:val="18"/>
        </w:rPr>
      </w:pPr>
    </w:p>
    <w:p w14:paraId="7914B17A" w14:textId="77777777" w:rsidR="0086129E" w:rsidRPr="0086129E" w:rsidRDefault="0086129E" w:rsidP="00431562">
      <w:pPr>
        <w:rPr>
          <w:rFonts w:ascii="Arial" w:hAnsi="Arial" w:cs="Arial"/>
          <w:sz w:val="18"/>
          <w:szCs w:val="18"/>
        </w:rPr>
      </w:pPr>
    </w:p>
    <w:p w14:paraId="29E98E55" w14:textId="63858F90" w:rsidR="0086129E" w:rsidRPr="00D80868" w:rsidRDefault="0086129E" w:rsidP="0086129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sz w:val="18"/>
          <w:szCs w:val="18"/>
        </w:rPr>
        <w:t xml:space="preserve">The </w:t>
      </w:r>
      <w:r w:rsidR="00BF2AD3">
        <w:rPr>
          <w:rFonts w:ascii="Arial" w:hAnsi="Arial" w:cs="Arial"/>
          <w:sz w:val="18"/>
          <w:szCs w:val="18"/>
        </w:rPr>
        <w:t>F</w:t>
      </w:r>
      <w:r>
        <w:rPr>
          <w:rFonts w:ascii="Arial" w:hAnsi="Arial" w:cs="Arial"/>
          <w:sz w:val="18"/>
          <w:szCs w:val="18"/>
        </w:rPr>
        <w:t xml:space="preserve">orm </w:t>
      </w:r>
      <w:r w:rsidRPr="0086129E">
        <w:rPr>
          <w:rFonts w:ascii="Arial" w:hAnsi="Arial" w:cs="Arial"/>
          <w:sz w:val="18"/>
          <w:szCs w:val="18"/>
        </w:rPr>
        <w:t xml:space="preserve">is to be completed and to be signed by both the </w:t>
      </w:r>
      <w:r w:rsidR="004E4F62">
        <w:rPr>
          <w:rFonts w:ascii="Arial" w:hAnsi="Arial" w:cs="Arial"/>
          <w:sz w:val="18"/>
          <w:szCs w:val="18"/>
        </w:rPr>
        <w:t>Terminal</w:t>
      </w:r>
      <w:r w:rsidRPr="0086129E">
        <w:rPr>
          <w:rFonts w:ascii="Arial" w:hAnsi="Arial" w:cs="Arial"/>
          <w:sz w:val="18"/>
          <w:szCs w:val="18"/>
        </w:rPr>
        <w:t xml:space="preserve"> </w:t>
      </w:r>
      <w:r w:rsidR="00BF2AD3">
        <w:rPr>
          <w:rFonts w:ascii="Arial" w:hAnsi="Arial" w:cs="Arial"/>
          <w:sz w:val="18"/>
          <w:szCs w:val="18"/>
        </w:rPr>
        <w:t>V</w:t>
      </w:r>
      <w:r w:rsidRPr="0086129E">
        <w:rPr>
          <w:rFonts w:ascii="Arial" w:hAnsi="Arial" w:cs="Arial"/>
          <w:sz w:val="18"/>
          <w:szCs w:val="18"/>
        </w:rPr>
        <w:t xml:space="preserve">endor and the </w:t>
      </w:r>
      <w:r w:rsidR="00BF2AD3">
        <w:rPr>
          <w:rFonts w:ascii="Arial" w:hAnsi="Arial" w:cs="Arial"/>
          <w:sz w:val="18"/>
          <w:szCs w:val="18"/>
        </w:rPr>
        <w:t>T</w:t>
      </w:r>
      <w:r w:rsidRPr="0086129E">
        <w:rPr>
          <w:rFonts w:ascii="Arial" w:hAnsi="Arial" w:cs="Arial"/>
          <w:sz w:val="18"/>
          <w:szCs w:val="18"/>
        </w:rPr>
        <w:t>hird</w:t>
      </w:r>
      <w:r w:rsidR="00BF2AD3">
        <w:rPr>
          <w:rFonts w:ascii="Arial" w:hAnsi="Arial" w:cs="Arial"/>
          <w:sz w:val="18"/>
          <w:szCs w:val="18"/>
        </w:rPr>
        <w:t>-P</w:t>
      </w:r>
      <w:r w:rsidRPr="0086129E">
        <w:rPr>
          <w:rFonts w:ascii="Arial" w:hAnsi="Arial" w:cs="Arial"/>
          <w:sz w:val="18"/>
          <w:szCs w:val="18"/>
        </w:rPr>
        <w:t xml:space="preserve">arty </w:t>
      </w:r>
      <w:r w:rsidR="00BF2AD3">
        <w:rPr>
          <w:rFonts w:ascii="Arial" w:hAnsi="Arial" w:cs="Arial"/>
          <w:sz w:val="18"/>
          <w:szCs w:val="18"/>
        </w:rPr>
        <w:t>Auditor</w:t>
      </w:r>
      <w:r w:rsidRPr="0086129E">
        <w:rPr>
          <w:rFonts w:ascii="Arial" w:hAnsi="Arial" w:cs="Arial"/>
          <w:sz w:val="18"/>
          <w:szCs w:val="18"/>
        </w:rPr>
        <w:t xml:space="preserve">. A scanned version of </w:t>
      </w:r>
      <w:r>
        <w:rPr>
          <w:rFonts w:ascii="Arial" w:hAnsi="Arial" w:cs="Arial"/>
          <w:sz w:val="18"/>
          <w:szCs w:val="18"/>
        </w:rPr>
        <w:t xml:space="preserve">the </w:t>
      </w:r>
      <w:r w:rsidR="00BF2AD3">
        <w:rPr>
          <w:rFonts w:ascii="Arial" w:hAnsi="Arial" w:cs="Arial"/>
          <w:sz w:val="18"/>
          <w:szCs w:val="18"/>
        </w:rPr>
        <w:t>F</w:t>
      </w:r>
      <w:r>
        <w:rPr>
          <w:rFonts w:ascii="Arial" w:hAnsi="Arial" w:cs="Arial"/>
          <w:sz w:val="18"/>
          <w:szCs w:val="18"/>
        </w:rPr>
        <w:t xml:space="preserve">orm </w:t>
      </w:r>
      <w:r w:rsidRPr="0086129E">
        <w:rPr>
          <w:rFonts w:ascii="Arial" w:hAnsi="Arial" w:cs="Arial"/>
          <w:sz w:val="18"/>
          <w:szCs w:val="18"/>
        </w:rPr>
        <w:t xml:space="preserve">with the signatures of both the </w:t>
      </w:r>
      <w:r w:rsidR="004E4F62">
        <w:rPr>
          <w:rFonts w:ascii="Arial" w:hAnsi="Arial" w:cs="Arial"/>
          <w:sz w:val="18"/>
          <w:szCs w:val="18"/>
        </w:rPr>
        <w:t>Terminal</w:t>
      </w:r>
      <w:r w:rsidRPr="0086129E">
        <w:rPr>
          <w:rFonts w:ascii="Arial" w:hAnsi="Arial" w:cs="Arial"/>
          <w:sz w:val="18"/>
          <w:szCs w:val="18"/>
        </w:rPr>
        <w:t xml:space="preserve"> </w:t>
      </w:r>
      <w:r w:rsidR="00BF2AD3">
        <w:rPr>
          <w:rFonts w:ascii="Arial" w:hAnsi="Arial" w:cs="Arial"/>
          <w:sz w:val="18"/>
          <w:szCs w:val="18"/>
        </w:rPr>
        <w:t>V</w:t>
      </w:r>
      <w:r w:rsidRPr="0086129E">
        <w:rPr>
          <w:rFonts w:ascii="Arial" w:hAnsi="Arial" w:cs="Arial"/>
          <w:sz w:val="18"/>
          <w:szCs w:val="18"/>
        </w:rPr>
        <w:t xml:space="preserve">endor and the </w:t>
      </w:r>
      <w:r w:rsidR="00BF2AD3">
        <w:rPr>
          <w:rFonts w:ascii="Arial" w:hAnsi="Arial" w:cs="Arial"/>
          <w:sz w:val="18"/>
          <w:szCs w:val="18"/>
        </w:rPr>
        <w:t>T</w:t>
      </w:r>
      <w:r w:rsidRPr="0086129E">
        <w:rPr>
          <w:rFonts w:ascii="Arial" w:hAnsi="Arial" w:cs="Arial"/>
          <w:sz w:val="18"/>
          <w:szCs w:val="18"/>
        </w:rPr>
        <w:t>hird</w:t>
      </w:r>
      <w:r w:rsidR="00BF2AD3">
        <w:rPr>
          <w:rFonts w:ascii="Arial" w:hAnsi="Arial" w:cs="Arial"/>
          <w:sz w:val="18"/>
          <w:szCs w:val="18"/>
        </w:rPr>
        <w:t>-P</w:t>
      </w:r>
      <w:r w:rsidRPr="0086129E">
        <w:rPr>
          <w:rFonts w:ascii="Arial" w:hAnsi="Arial" w:cs="Arial"/>
          <w:sz w:val="18"/>
          <w:szCs w:val="18"/>
        </w:rPr>
        <w:t xml:space="preserve">arty </w:t>
      </w:r>
      <w:r w:rsidR="00BF2AD3">
        <w:rPr>
          <w:rFonts w:ascii="Arial" w:hAnsi="Arial" w:cs="Arial"/>
          <w:sz w:val="18"/>
          <w:szCs w:val="18"/>
        </w:rPr>
        <w:t>Auditor</w:t>
      </w:r>
      <w:r w:rsidRPr="0086129E">
        <w:rPr>
          <w:rFonts w:ascii="Arial" w:hAnsi="Arial" w:cs="Arial"/>
          <w:sz w:val="18"/>
          <w:szCs w:val="18"/>
        </w:rPr>
        <w:t xml:space="preserve"> are to be </w:t>
      </w:r>
      <w:r w:rsidR="00F66B83">
        <w:rPr>
          <w:rFonts w:ascii="Arial" w:hAnsi="Arial" w:cs="Arial"/>
          <w:sz w:val="18"/>
          <w:szCs w:val="18"/>
        </w:rPr>
        <w:t xml:space="preserve">sent </w:t>
      </w:r>
      <w:r w:rsidRPr="0086129E">
        <w:rPr>
          <w:rFonts w:ascii="Arial" w:hAnsi="Arial" w:cs="Arial"/>
          <w:sz w:val="18"/>
          <w:szCs w:val="18"/>
        </w:rPr>
        <w:t>to PNC</w:t>
      </w:r>
      <w:r w:rsidR="00F66B83">
        <w:rPr>
          <w:rFonts w:ascii="Arial" w:hAnsi="Arial" w:cs="Arial"/>
          <w:sz w:val="18"/>
          <w:szCs w:val="18"/>
        </w:rPr>
        <w:t xml:space="preserve"> (</w:t>
      </w:r>
      <w:hyperlink r:id="rId9" w:history="1">
        <w:r w:rsidR="00F66B83" w:rsidRPr="00B82711">
          <w:rPr>
            <w:rStyle w:val="Hyperlink"/>
            <w:rFonts w:ascii="Arial" w:hAnsi="Arial" w:cs="Arial"/>
            <w:sz w:val="18"/>
            <w:szCs w:val="18"/>
          </w:rPr>
          <w:t>validation</w:t>
        </w:r>
        <w:r w:rsidR="00BF2AD3">
          <w:rPr>
            <w:rStyle w:val="Hyperlink"/>
            <w:rFonts w:ascii="Arial" w:hAnsi="Arial" w:cs="Arial"/>
            <w:sz w:val="18"/>
            <w:szCs w:val="18"/>
          </w:rPr>
          <w:t xml:space="preserve"> (at) </w:t>
        </w:r>
        <w:r w:rsidR="00F66B83" w:rsidRPr="00B82711">
          <w:rPr>
            <w:rStyle w:val="Hyperlink"/>
            <w:rFonts w:ascii="Arial" w:hAnsi="Arial" w:cs="Arial"/>
            <w:sz w:val="18"/>
            <w:szCs w:val="18"/>
          </w:rPr>
          <w:t>pan-nordic.org</w:t>
        </w:r>
      </w:hyperlink>
      <w:r w:rsidR="00F66B83">
        <w:rPr>
          <w:rFonts w:ascii="Arial" w:hAnsi="Arial" w:cs="Arial"/>
          <w:sz w:val="18"/>
          <w:szCs w:val="18"/>
        </w:rPr>
        <w:t xml:space="preserve">) for validation and subsequent listing in </w:t>
      </w:r>
      <w:r w:rsidR="00BF2AD3">
        <w:rPr>
          <w:rFonts w:ascii="Arial" w:hAnsi="Arial" w:cs="Arial"/>
          <w:sz w:val="18"/>
          <w:szCs w:val="18"/>
        </w:rPr>
        <w:t>L</w:t>
      </w:r>
      <w:r w:rsidR="00F66B83">
        <w:rPr>
          <w:rFonts w:ascii="Arial" w:hAnsi="Arial" w:cs="Arial"/>
          <w:sz w:val="18"/>
          <w:szCs w:val="18"/>
        </w:rPr>
        <w:t>ist 3</w:t>
      </w:r>
      <w:r w:rsidR="004B77EB">
        <w:rPr>
          <w:rFonts w:ascii="Arial" w:hAnsi="Arial" w:cs="Arial"/>
          <w:sz w:val="18"/>
          <w:szCs w:val="18"/>
        </w:rPr>
        <w:t>.</w:t>
      </w:r>
      <w:r w:rsidRPr="00DA17F7">
        <w:rPr>
          <w:rFonts w:ascii="Arial" w:hAnsi="Arial" w:cs="Arial"/>
          <w:sz w:val="16"/>
        </w:rPr>
        <w:t xml:space="preserve"> </w:t>
      </w:r>
    </w:p>
    <w:sectPr w:rsidR="0086129E" w:rsidRPr="00D80868" w:rsidSect="00BA16B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7354" w14:textId="77777777" w:rsidR="00E7301F" w:rsidRDefault="00E7301F" w:rsidP="00943C1C">
      <w:r>
        <w:separator/>
      </w:r>
    </w:p>
  </w:endnote>
  <w:endnote w:type="continuationSeparator" w:id="0">
    <w:p w14:paraId="1D7CB71F" w14:textId="77777777" w:rsidR="00E7301F" w:rsidRDefault="00E7301F" w:rsidP="0094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7920" w14:textId="08339F55" w:rsidR="009C495E" w:rsidRPr="00847252" w:rsidRDefault="009C495E" w:rsidP="00395F0E">
    <w:pPr>
      <w:pStyle w:val="Footer"/>
      <w:tabs>
        <w:tab w:val="clear" w:pos="4536"/>
        <w:tab w:val="left" w:pos="1942"/>
        <w:tab w:val="left" w:pos="12474"/>
      </w:tabs>
      <w:rPr>
        <w:rFonts w:ascii="Arial" w:hAnsi="Arial" w:cs="Arial"/>
        <w:sz w:val="14"/>
        <w:szCs w:val="14"/>
        <w:lang w:val="en-US"/>
      </w:rPr>
    </w:pPr>
    <w:r w:rsidRPr="00847252">
      <w:rPr>
        <w:rFonts w:ascii="Arial" w:hAnsi="Arial" w:cs="Arial"/>
        <w:sz w:val="14"/>
        <w:szCs w:val="14"/>
        <w:lang w:val="en-US"/>
      </w:rPr>
      <w:t xml:space="preserve">Document: </w:t>
    </w:r>
    <w:r>
      <w:rPr>
        <w:rFonts w:ascii="Arial" w:hAnsi="Arial" w:cs="Arial"/>
        <w:noProof/>
        <w:sz w:val="14"/>
        <w:szCs w:val="14"/>
      </w:rPr>
      <w:fldChar w:fldCharType="begin"/>
    </w:r>
    <w:r w:rsidRPr="00847252">
      <w:rPr>
        <w:rFonts w:ascii="Arial" w:hAnsi="Arial" w:cs="Arial"/>
        <w:noProof/>
        <w:sz w:val="14"/>
        <w:szCs w:val="14"/>
        <w:lang w:val="en-US"/>
      </w:rPr>
      <w:instrText xml:space="preserve"> FILENAME  \* Caps  \* MERGEFORMAT </w:instrText>
    </w:r>
    <w:r>
      <w:rPr>
        <w:rFonts w:ascii="Arial" w:hAnsi="Arial" w:cs="Arial"/>
        <w:noProof/>
        <w:sz w:val="14"/>
        <w:szCs w:val="14"/>
      </w:rPr>
      <w:fldChar w:fldCharType="separate"/>
    </w:r>
    <w:r w:rsidR="00847252">
      <w:rPr>
        <w:rFonts w:ascii="Arial" w:hAnsi="Arial" w:cs="Arial"/>
        <w:noProof/>
        <w:sz w:val="14"/>
        <w:szCs w:val="14"/>
        <w:lang w:val="en-US"/>
      </w:rPr>
      <w:t>B3-E2ee Evaluation Form - Upt - Ver H - 20240112 Final</w:t>
    </w:r>
    <w:r>
      <w:rPr>
        <w:rFonts w:ascii="Arial" w:hAnsi="Arial" w:cs="Arial"/>
        <w:noProof/>
        <w:sz w:val="14"/>
        <w:szCs w:val="14"/>
      </w:rPr>
      <w:fldChar w:fldCharType="end"/>
    </w:r>
    <w:r w:rsidRPr="00847252">
      <w:rPr>
        <w:rFonts w:ascii="Arial" w:hAnsi="Arial" w:cs="Arial"/>
        <w:sz w:val="14"/>
        <w:szCs w:val="14"/>
        <w:lang w:val="en-US"/>
      </w:rPr>
      <w:tab/>
      <w:t xml:space="preserve">Date: </w:t>
    </w:r>
    <w:r w:rsidRPr="00E06B7C">
      <w:rPr>
        <w:rFonts w:ascii="Arial" w:hAnsi="Arial" w:cs="Arial"/>
        <w:sz w:val="14"/>
        <w:szCs w:val="14"/>
      </w:rPr>
      <w:fldChar w:fldCharType="begin"/>
    </w:r>
    <w:r w:rsidRPr="00E06B7C">
      <w:rPr>
        <w:rFonts w:ascii="Arial" w:hAnsi="Arial" w:cs="Arial"/>
        <w:sz w:val="14"/>
        <w:szCs w:val="14"/>
      </w:rPr>
      <w:instrText xml:space="preserve"> TIME  \@ "dd/MM/yyyy HH:mm:ss"  \* MERGEFORMAT </w:instrText>
    </w:r>
    <w:r w:rsidRPr="00E06B7C">
      <w:rPr>
        <w:rFonts w:ascii="Arial" w:hAnsi="Arial" w:cs="Arial"/>
        <w:sz w:val="14"/>
        <w:szCs w:val="14"/>
      </w:rPr>
      <w:fldChar w:fldCharType="separate"/>
    </w:r>
    <w:r w:rsidR="00BD1C09">
      <w:rPr>
        <w:rFonts w:ascii="Arial" w:hAnsi="Arial" w:cs="Arial"/>
        <w:noProof/>
        <w:sz w:val="14"/>
        <w:szCs w:val="14"/>
      </w:rPr>
      <w:t>19/02/2024 13:12:39</w:t>
    </w:r>
    <w:r w:rsidRPr="00E06B7C">
      <w:rPr>
        <w:rFonts w:ascii="Arial" w:hAnsi="Arial" w:cs="Arial"/>
        <w:sz w:val="14"/>
        <w:szCs w:val="14"/>
      </w:rPr>
      <w:fldChar w:fldCharType="end"/>
    </w:r>
  </w:p>
  <w:p w14:paraId="547BA5ED" w14:textId="70DDA561" w:rsidR="009C495E" w:rsidRPr="00E06B7C" w:rsidRDefault="009C495E" w:rsidP="00395F0E">
    <w:pPr>
      <w:pStyle w:val="Footer"/>
      <w:tabs>
        <w:tab w:val="clear" w:pos="4536"/>
        <w:tab w:val="left" w:pos="12474"/>
      </w:tabs>
      <w:rPr>
        <w:rFonts w:ascii="Arial" w:hAnsi="Arial" w:cs="Arial"/>
        <w:sz w:val="14"/>
        <w:szCs w:val="14"/>
      </w:rPr>
    </w:pPr>
    <w:r w:rsidRPr="00E06B7C">
      <w:rPr>
        <w:rFonts w:ascii="Arial" w:hAnsi="Arial" w:cs="Arial"/>
        <w:b/>
        <w:sz w:val="14"/>
        <w:szCs w:val="14"/>
        <w:lang w:val="fr-FR"/>
      </w:rPr>
      <w:t xml:space="preserve">PNC SAC Classification: </w:t>
    </w:r>
    <w:proofErr w:type="spellStart"/>
    <w:r w:rsidR="00C36835" w:rsidRPr="00E06B7C">
      <w:rPr>
        <w:rFonts w:ascii="Arial" w:hAnsi="Arial" w:cs="Arial"/>
        <w:b/>
        <w:sz w:val="14"/>
        <w:szCs w:val="14"/>
        <w:lang w:val="fr-FR"/>
      </w:rPr>
      <w:t>Confidenti</w:t>
    </w:r>
    <w:r w:rsidR="00802AA2">
      <w:rPr>
        <w:rFonts w:ascii="Arial" w:hAnsi="Arial" w:cs="Arial"/>
        <w:b/>
        <w:sz w:val="14"/>
        <w:szCs w:val="14"/>
        <w:lang w:val="fr-FR"/>
      </w:rPr>
      <w:t>a</w:t>
    </w:r>
    <w:r w:rsidR="00C36835" w:rsidRPr="00E06B7C">
      <w:rPr>
        <w:rFonts w:ascii="Arial" w:hAnsi="Arial" w:cs="Arial"/>
        <w:b/>
        <w:sz w:val="14"/>
        <w:szCs w:val="14"/>
        <w:lang w:val="fr-FR"/>
      </w:rPr>
      <w:t>l</w:t>
    </w:r>
    <w:proofErr w:type="spellEnd"/>
    <w:r w:rsidRPr="00E06B7C">
      <w:rPr>
        <w:rFonts w:ascii="Arial" w:hAnsi="Arial" w:cs="Arial"/>
        <w:sz w:val="14"/>
        <w:szCs w:val="14"/>
      </w:rPr>
      <w:tab/>
      <w:t xml:space="preserve">Page: </w:t>
    </w:r>
    <w:r w:rsidRPr="00E06B7C">
      <w:rPr>
        <w:rFonts w:ascii="Arial" w:hAnsi="Arial" w:cs="Arial"/>
        <w:sz w:val="14"/>
        <w:szCs w:val="14"/>
      </w:rPr>
      <w:fldChar w:fldCharType="begin"/>
    </w:r>
    <w:r w:rsidRPr="00E06B7C">
      <w:rPr>
        <w:rFonts w:ascii="Arial" w:hAnsi="Arial" w:cs="Arial"/>
        <w:sz w:val="14"/>
        <w:szCs w:val="14"/>
      </w:rPr>
      <w:instrText xml:space="preserve"> PAGE   \* MERGEFORMAT </w:instrText>
    </w:r>
    <w:r w:rsidRPr="00E06B7C">
      <w:rPr>
        <w:rFonts w:ascii="Arial" w:hAnsi="Arial" w:cs="Arial"/>
        <w:sz w:val="14"/>
        <w:szCs w:val="14"/>
      </w:rPr>
      <w:fldChar w:fldCharType="separate"/>
    </w:r>
    <w:r>
      <w:rPr>
        <w:rFonts w:ascii="Arial" w:hAnsi="Arial" w:cs="Arial"/>
        <w:noProof/>
        <w:sz w:val="14"/>
        <w:szCs w:val="14"/>
      </w:rPr>
      <w:t>1</w:t>
    </w:r>
    <w:r w:rsidRPr="00E06B7C">
      <w:rPr>
        <w:rFonts w:ascii="Arial" w:hAnsi="Arial" w:cs="Arial"/>
        <w:sz w:val="14"/>
        <w:szCs w:val="14"/>
      </w:rPr>
      <w:fldChar w:fldCharType="end"/>
    </w:r>
    <w:r w:rsidRPr="00E06B7C">
      <w:rPr>
        <w:rFonts w:ascii="Arial" w:hAnsi="Arial" w:cs="Arial"/>
        <w:sz w:val="14"/>
        <w:szCs w:val="14"/>
      </w:rPr>
      <w:t xml:space="preserve"> (</w:t>
    </w:r>
    <w:r>
      <w:rPr>
        <w:rFonts w:ascii="Arial" w:hAnsi="Arial" w:cs="Arial"/>
        <w:noProof/>
        <w:sz w:val="14"/>
        <w:szCs w:val="14"/>
      </w:rPr>
      <w:fldChar w:fldCharType="begin"/>
    </w:r>
    <w:r>
      <w:rPr>
        <w:rFonts w:ascii="Arial" w:hAnsi="Arial" w:cs="Arial"/>
        <w:noProof/>
        <w:sz w:val="14"/>
        <w:szCs w:val="14"/>
      </w:rPr>
      <w:instrText xml:space="preserve"> NUMPAGES   \* MERGEFORMAT </w:instrText>
    </w:r>
    <w:r>
      <w:rPr>
        <w:rFonts w:ascii="Arial" w:hAnsi="Arial" w:cs="Arial"/>
        <w:noProof/>
        <w:sz w:val="14"/>
        <w:szCs w:val="14"/>
      </w:rPr>
      <w:fldChar w:fldCharType="separate"/>
    </w:r>
    <w:r>
      <w:rPr>
        <w:rFonts w:ascii="Arial" w:hAnsi="Arial" w:cs="Arial"/>
        <w:noProof/>
        <w:sz w:val="14"/>
        <w:szCs w:val="14"/>
      </w:rPr>
      <w:t>11</w:t>
    </w:r>
    <w:r>
      <w:rPr>
        <w:rFonts w:ascii="Arial" w:hAnsi="Arial" w:cs="Arial"/>
        <w:noProof/>
        <w:sz w:val="14"/>
        <w:szCs w:val="14"/>
      </w:rPr>
      <w:fldChar w:fldCharType="end"/>
    </w:r>
    <w:r w:rsidRPr="00E06B7C">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7093" w14:textId="77777777" w:rsidR="00E7301F" w:rsidRDefault="00E7301F" w:rsidP="00943C1C">
      <w:r>
        <w:separator/>
      </w:r>
    </w:p>
  </w:footnote>
  <w:footnote w:type="continuationSeparator" w:id="0">
    <w:p w14:paraId="70A0FE12" w14:textId="77777777" w:rsidR="00E7301F" w:rsidRDefault="00E7301F" w:rsidP="00943C1C">
      <w:r>
        <w:continuationSeparator/>
      </w:r>
    </w:p>
  </w:footnote>
  <w:footnote w:id="1">
    <w:p w14:paraId="7C9FA592" w14:textId="77777777" w:rsidR="009C495E" w:rsidRPr="00DF4DA6" w:rsidRDefault="009C495E">
      <w:pPr>
        <w:pStyle w:val="FootnoteText"/>
        <w:rPr>
          <w:rFonts w:ascii="Arial" w:hAnsi="Arial" w:cs="Arial"/>
        </w:rPr>
      </w:pPr>
      <w:r w:rsidRPr="00DF4DA6">
        <w:rPr>
          <w:rStyle w:val="FootnoteReference"/>
          <w:rFonts w:ascii="Arial" w:hAnsi="Arial" w:cs="Arial"/>
          <w:sz w:val="14"/>
          <w:szCs w:val="14"/>
        </w:rPr>
        <w:footnoteRef/>
      </w:r>
      <w:r w:rsidRPr="00DF4DA6">
        <w:rPr>
          <w:rFonts w:ascii="Arial" w:hAnsi="Arial" w:cs="Arial"/>
          <w:sz w:val="14"/>
          <w:szCs w:val="14"/>
        </w:rPr>
        <w:t xml:space="preserve"> For Visa and MasterCard</w:t>
      </w:r>
      <w:r w:rsidRPr="00DF4DA6">
        <w:rPr>
          <w:rFonts w:ascii="Arial" w:hAnsi="Arial" w:cs="Arial"/>
          <w:sz w:val="14"/>
          <w:szCs w:val="16"/>
        </w:rPr>
        <w:t xml:space="preserve"> only the last four digits of the PAN may be displayed on the cardholder receipts.</w:t>
      </w:r>
    </w:p>
  </w:footnote>
  <w:footnote w:id="2">
    <w:p w14:paraId="139FCB47" w14:textId="6F42C2CB" w:rsidR="009C495E" w:rsidRPr="00CA3CB3" w:rsidRDefault="009C495E" w:rsidP="003E5808">
      <w:pPr>
        <w:pStyle w:val="FootnoteText"/>
        <w:rPr>
          <w:rFonts w:ascii="Arial" w:hAnsi="Arial" w:cs="Arial"/>
          <w:sz w:val="14"/>
          <w:szCs w:val="16"/>
        </w:rPr>
      </w:pPr>
      <w:r w:rsidRPr="00CA3CB3">
        <w:rPr>
          <w:rStyle w:val="FootnoteReference"/>
          <w:rFonts w:ascii="Arial" w:hAnsi="Arial" w:cs="Arial"/>
          <w:sz w:val="14"/>
          <w:szCs w:val="16"/>
        </w:rPr>
        <w:footnoteRef/>
      </w:r>
      <w:r w:rsidRPr="00CA3CB3">
        <w:rPr>
          <w:rFonts w:ascii="Arial" w:hAnsi="Arial" w:cs="Arial"/>
          <w:sz w:val="14"/>
          <w:szCs w:val="16"/>
        </w:rPr>
        <w:t xml:space="preserve"> For the purposes of these Best Practices, two key TDES (112-bits) should not process more than 1 million transactions. In cases where the number of transactions potentially processed through the system using a single 112-bits TDES key greatly exceeds 1 million, three key TDES (168-bits) or AES should be used. Note that key management schemes that greatly limit the number of transaction</w:t>
      </w:r>
      <w:r>
        <w:rPr>
          <w:rFonts w:ascii="Arial" w:hAnsi="Arial" w:cs="Arial"/>
          <w:sz w:val="14"/>
          <w:szCs w:val="16"/>
        </w:rPr>
        <w:t>s</w:t>
      </w:r>
      <w:r w:rsidRPr="00CA3CB3">
        <w:rPr>
          <w:rFonts w:ascii="Arial" w:hAnsi="Arial" w:cs="Arial"/>
          <w:sz w:val="14"/>
          <w:szCs w:val="16"/>
        </w:rPr>
        <w:t xml:space="preserve"> processed by a single key, such as Derived Unique Key Per Transaction (DUKPT) can be used to ensure that any individual key is used only a limited number of times.</w:t>
      </w:r>
    </w:p>
  </w:footnote>
  <w:footnote w:id="3">
    <w:p w14:paraId="7446125F" w14:textId="77777777" w:rsidR="009C495E" w:rsidRPr="00CA3CB3" w:rsidRDefault="009C495E" w:rsidP="003E5808">
      <w:pPr>
        <w:pStyle w:val="FootnoteText"/>
        <w:rPr>
          <w:rFonts w:ascii="Arial" w:hAnsi="Arial" w:cs="Arial"/>
          <w:sz w:val="14"/>
          <w:szCs w:val="16"/>
        </w:rPr>
      </w:pPr>
      <w:r w:rsidRPr="00CA3CB3">
        <w:rPr>
          <w:rStyle w:val="FootnoteReference"/>
          <w:rFonts w:ascii="Arial" w:hAnsi="Arial" w:cs="Arial"/>
          <w:sz w:val="14"/>
          <w:szCs w:val="16"/>
        </w:rPr>
        <w:footnoteRef/>
      </w:r>
      <w:r w:rsidRPr="00CA3CB3">
        <w:rPr>
          <w:rFonts w:ascii="Arial" w:hAnsi="Arial" w:cs="Arial"/>
          <w:sz w:val="14"/>
          <w:szCs w:val="16"/>
        </w:rPr>
        <w:t xml:space="preserve"> The smallest key size usable with AES is 128 bits. This key size is stronger than needed, but if AES is to be used, it is the smallest available. (Longer keys may of course be used if so desired.) </w:t>
      </w:r>
    </w:p>
    <w:p w14:paraId="3F3BAD77" w14:textId="77777777" w:rsidR="009C495E" w:rsidRPr="0040339E" w:rsidRDefault="009C495E" w:rsidP="003E5808">
      <w:pPr>
        <w:pStyle w:val="FootnoteText"/>
        <w:rPr>
          <w:rFonts w:ascii="Calibri" w:hAnsi="Calibri" w:cs="Arial"/>
          <w:sz w:val="16"/>
          <w:szCs w:val="16"/>
        </w:rPr>
      </w:pPr>
    </w:p>
    <w:p w14:paraId="6F7A77E2" w14:textId="77777777" w:rsidR="009C495E" w:rsidRPr="0040339E" w:rsidRDefault="009C495E" w:rsidP="003E5808">
      <w:pPr>
        <w:pStyle w:val="FootnoteText"/>
        <w:rPr>
          <w:rFonts w:ascii="Calibri" w:hAnsi="Calibri" w:cs="Arial"/>
          <w:sz w:val="16"/>
          <w:szCs w:val="16"/>
        </w:rPr>
      </w:pPr>
    </w:p>
  </w:footnote>
  <w:footnote w:id="4">
    <w:p w14:paraId="48560825" w14:textId="77777777" w:rsidR="009C495E" w:rsidRPr="00CA3CB3" w:rsidRDefault="009C495E" w:rsidP="00DF4DA6">
      <w:pPr>
        <w:pStyle w:val="FootnoteText"/>
        <w:rPr>
          <w:rFonts w:ascii="Arial" w:hAnsi="Arial" w:cs="Arial"/>
          <w:sz w:val="16"/>
          <w:szCs w:val="22"/>
        </w:rPr>
      </w:pPr>
      <w:r w:rsidRPr="00CA3CB3">
        <w:rPr>
          <w:rStyle w:val="FootnoteReference"/>
          <w:rFonts w:ascii="Arial" w:hAnsi="Arial" w:cs="Arial"/>
          <w:sz w:val="14"/>
          <w:szCs w:val="12"/>
        </w:rPr>
        <w:footnoteRef/>
      </w:r>
      <w:r w:rsidRPr="00CA3CB3">
        <w:rPr>
          <w:rStyle w:val="FootnoteReference"/>
          <w:rFonts w:ascii="Arial" w:hAnsi="Arial" w:cs="Arial"/>
          <w:sz w:val="14"/>
          <w:szCs w:val="12"/>
        </w:rPr>
        <w:t xml:space="preserve"> </w:t>
      </w:r>
      <w:r w:rsidRPr="00CA3CB3">
        <w:rPr>
          <w:rFonts w:ascii="Arial" w:hAnsi="Arial" w:cs="Arial"/>
          <w:sz w:val="14"/>
          <w:szCs w:val="12"/>
        </w:rPr>
        <w:t>Please ensure with your Payment Service Provider or your Member Service Provider that it is possible to recreate the transactions.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CC77" w14:textId="77777777" w:rsidR="009C495E" w:rsidRDefault="009C495E" w:rsidP="00395F0E">
    <w:pPr>
      <w:pStyle w:val="Header"/>
      <w:rPr>
        <w:rFonts w:cs="Arial"/>
      </w:rPr>
    </w:pPr>
    <w:r w:rsidRPr="000267A3">
      <w:rPr>
        <w:rFonts w:cs="Arial"/>
      </w:rPr>
      <w:tab/>
    </w:r>
  </w:p>
  <w:p w14:paraId="0B42A9E1" w14:textId="77777777" w:rsidR="009C495E" w:rsidRDefault="009C495E" w:rsidP="00395F0E">
    <w:pPr>
      <w:tabs>
        <w:tab w:val="left" w:pos="3969"/>
        <w:tab w:val="left" w:pos="6379"/>
      </w:tabs>
      <w:rPr>
        <w:rFonts w:cs="Arial"/>
        <w:b/>
        <w:sz w:val="34"/>
        <w:szCs w:val="34"/>
      </w:rPr>
    </w:pPr>
    <w:r>
      <w:rPr>
        <w:rFonts w:cs="Arial"/>
        <w:noProof/>
        <w:lang w:val="sv-SE"/>
      </w:rPr>
      <w:drawing>
        <wp:inline distT="0" distB="0" distL="0" distR="0" wp14:anchorId="69F526F2" wp14:editId="7CE4024E">
          <wp:extent cx="1965325" cy="422910"/>
          <wp:effectExtent l="19050" t="0" r="0" b="0"/>
          <wp:docPr id="7" name="Bildobjekt 0" descr="pan nordic card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pan nordic card association.jpg"/>
                  <pic:cNvPicPr>
                    <a:picLocks noChangeAspect="1" noChangeArrowheads="1"/>
                  </pic:cNvPicPr>
                </pic:nvPicPr>
                <pic:blipFill>
                  <a:blip r:embed="rId1"/>
                  <a:srcRect l="8765" r="8765" b="26228"/>
                  <a:stretch>
                    <a:fillRect/>
                  </a:stretch>
                </pic:blipFill>
                <pic:spPr bwMode="auto">
                  <a:xfrm>
                    <a:off x="0" y="0"/>
                    <a:ext cx="1965325" cy="422910"/>
                  </a:xfrm>
                  <a:prstGeom prst="rect">
                    <a:avLst/>
                  </a:prstGeom>
                  <a:noFill/>
                  <a:ln w="9525">
                    <a:noFill/>
                    <a:miter lim="800000"/>
                    <a:headEnd/>
                    <a:tailEnd/>
                  </a:ln>
                </pic:spPr>
              </pic:pic>
            </a:graphicData>
          </a:graphic>
        </wp:inline>
      </w:drawing>
    </w:r>
    <w:r>
      <w:rPr>
        <w:rFonts w:cs="Arial"/>
        <w:noProof/>
      </w:rPr>
      <w:tab/>
    </w:r>
    <w:r>
      <w:rPr>
        <w:rFonts w:cs="Arial"/>
        <w:noProof/>
      </w:rPr>
      <w:tab/>
    </w:r>
    <w:r>
      <w:rPr>
        <w:rFonts w:ascii="Calibri" w:hAnsi="Calibri" w:cs="Arial"/>
        <w:b/>
        <w:sz w:val="34"/>
        <w:szCs w:val="34"/>
      </w:rPr>
      <w:t>Form</w:t>
    </w:r>
  </w:p>
  <w:p w14:paraId="177BDC81" w14:textId="77777777" w:rsidR="009C495E" w:rsidRDefault="009C4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651"/>
    <w:multiLevelType w:val="hybridMultilevel"/>
    <w:tmpl w:val="FA3C803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E04AD9"/>
    <w:multiLevelType w:val="hybridMultilevel"/>
    <w:tmpl w:val="33862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25696E"/>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401A71"/>
    <w:multiLevelType w:val="hybridMultilevel"/>
    <w:tmpl w:val="217019F6"/>
    <w:lvl w:ilvl="0" w:tplc="D636574A">
      <w:start w:val="1"/>
      <w:numFmt w:val="lowerLetter"/>
      <w:lvlText w:val="%1."/>
      <w:lvlJc w:val="left"/>
      <w:pPr>
        <w:ind w:left="678" w:hanging="360"/>
      </w:pPr>
      <w:rPr>
        <w:rFonts w:hint="default"/>
      </w:rPr>
    </w:lvl>
    <w:lvl w:ilvl="1" w:tplc="041D0019" w:tentative="1">
      <w:start w:val="1"/>
      <w:numFmt w:val="lowerLetter"/>
      <w:lvlText w:val="%2."/>
      <w:lvlJc w:val="left"/>
      <w:pPr>
        <w:ind w:left="1398" w:hanging="360"/>
      </w:pPr>
    </w:lvl>
    <w:lvl w:ilvl="2" w:tplc="041D001B" w:tentative="1">
      <w:start w:val="1"/>
      <w:numFmt w:val="lowerRoman"/>
      <w:lvlText w:val="%3."/>
      <w:lvlJc w:val="right"/>
      <w:pPr>
        <w:ind w:left="2118" w:hanging="180"/>
      </w:pPr>
    </w:lvl>
    <w:lvl w:ilvl="3" w:tplc="041D000F" w:tentative="1">
      <w:start w:val="1"/>
      <w:numFmt w:val="decimal"/>
      <w:lvlText w:val="%4."/>
      <w:lvlJc w:val="left"/>
      <w:pPr>
        <w:ind w:left="2838" w:hanging="360"/>
      </w:pPr>
    </w:lvl>
    <w:lvl w:ilvl="4" w:tplc="041D0019" w:tentative="1">
      <w:start w:val="1"/>
      <w:numFmt w:val="lowerLetter"/>
      <w:lvlText w:val="%5."/>
      <w:lvlJc w:val="left"/>
      <w:pPr>
        <w:ind w:left="3558" w:hanging="360"/>
      </w:pPr>
    </w:lvl>
    <w:lvl w:ilvl="5" w:tplc="041D001B" w:tentative="1">
      <w:start w:val="1"/>
      <w:numFmt w:val="lowerRoman"/>
      <w:lvlText w:val="%6."/>
      <w:lvlJc w:val="right"/>
      <w:pPr>
        <w:ind w:left="4278" w:hanging="180"/>
      </w:pPr>
    </w:lvl>
    <w:lvl w:ilvl="6" w:tplc="041D000F" w:tentative="1">
      <w:start w:val="1"/>
      <w:numFmt w:val="decimal"/>
      <w:lvlText w:val="%7."/>
      <w:lvlJc w:val="left"/>
      <w:pPr>
        <w:ind w:left="4998" w:hanging="360"/>
      </w:pPr>
    </w:lvl>
    <w:lvl w:ilvl="7" w:tplc="041D0019" w:tentative="1">
      <w:start w:val="1"/>
      <w:numFmt w:val="lowerLetter"/>
      <w:lvlText w:val="%8."/>
      <w:lvlJc w:val="left"/>
      <w:pPr>
        <w:ind w:left="5718" w:hanging="360"/>
      </w:pPr>
    </w:lvl>
    <w:lvl w:ilvl="8" w:tplc="041D001B" w:tentative="1">
      <w:start w:val="1"/>
      <w:numFmt w:val="lowerRoman"/>
      <w:lvlText w:val="%9."/>
      <w:lvlJc w:val="right"/>
      <w:pPr>
        <w:ind w:left="6438" w:hanging="180"/>
      </w:pPr>
    </w:lvl>
  </w:abstractNum>
  <w:abstractNum w:abstractNumId="4" w15:restartNumberingAfterBreak="0">
    <w:nsid w:val="149F3D63"/>
    <w:multiLevelType w:val="hybridMultilevel"/>
    <w:tmpl w:val="7FCE8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5A48B8"/>
    <w:multiLevelType w:val="hybridMultilevel"/>
    <w:tmpl w:val="0DDC2096"/>
    <w:lvl w:ilvl="0" w:tplc="B0FC1F9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6" w15:restartNumberingAfterBreak="0">
    <w:nsid w:val="208B3762"/>
    <w:multiLevelType w:val="hybridMultilevel"/>
    <w:tmpl w:val="B6B6FECC"/>
    <w:lvl w:ilvl="0" w:tplc="3808FF22">
      <w:start w:val="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43715D"/>
    <w:multiLevelType w:val="hybridMultilevel"/>
    <w:tmpl w:val="56F8D500"/>
    <w:lvl w:ilvl="0" w:tplc="3808FF22">
      <w:start w:val="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60123C3"/>
    <w:multiLevelType w:val="hybridMultilevel"/>
    <w:tmpl w:val="73621B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91C46A4"/>
    <w:multiLevelType w:val="hybridMultilevel"/>
    <w:tmpl w:val="C53C34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ADC0115"/>
    <w:multiLevelType w:val="hybridMultilevel"/>
    <w:tmpl w:val="5A8E8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89578D"/>
    <w:multiLevelType w:val="hybridMultilevel"/>
    <w:tmpl w:val="06985E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E04E61"/>
    <w:multiLevelType w:val="hybridMultilevel"/>
    <w:tmpl w:val="9AFC5C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27113"/>
    <w:multiLevelType w:val="hybridMultilevel"/>
    <w:tmpl w:val="4C04AF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F754FA9"/>
    <w:multiLevelType w:val="hybridMultilevel"/>
    <w:tmpl w:val="B5F4FE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0722F16"/>
    <w:multiLevelType w:val="hybridMultilevel"/>
    <w:tmpl w:val="2AD2152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09500B5"/>
    <w:multiLevelType w:val="hybridMultilevel"/>
    <w:tmpl w:val="A796BD14"/>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C77600"/>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2AF1B7C"/>
    <w:multiLevelType w:val="hybridMultilevel"/>
    <w:tmpl w:val="542A2416"/>
    <w:lvl w:ilvl="0" w:tplc="C1C0857E">
      <w:start w:val="1"/>
      <w:numFmt w:val="bullet"/>
      <w:lvlText w:val="–"/>
      <w:lvlJc w:val="left"/>
      <w:pPr>
        <w:tabs>
          <w:tab w:val="num" w:pos="720"/>
        </w:tabs>
        <w:ind w:left="720" w:hanging="360"/>
      </w:pPr>
      <w:rPr>
        <w:rFonts w:ascii="Times New Roman" w:hAnsi="Times New Roman" w:hint="default"/>
      </w:rPr>
    </w:lvl>
    <w:lvl w:ilvl="1" w:tplc="939C3DE0">
      <w:start w:val="1"/>
      <w:numFmt w:val="bullet"/>
      <w:lvlText w:val="–"/>
      <w:lvlJc w:val="left"/>
      <w:pPr>
        <w:tabs>
          <w:tab w:val="num" w:pos="1440"/>
        </w:tabs>
        <w:ind w:left="1440" w:hanging="360"/>
      </w:pPr>
      <w:rPr>
        <w:rFonts w:ascii="Times New Roman" w:hAnsi="Times New Roman" w:hint="default"/>
      </w:rPr>
    </w:lvl>
    <w:lvl w:ilvl="2" w:tplc="3B628F18" w:tentative="1">
      <w:start w:val="1"/>
      <w:numFmt w:val="bullet"/>
      <w:lvlText w:val="–"/>
      <w:lvlJc w:val="left"/>
      <w:pPr>
        <w:tabs>
          <w:tab w:val="num" w:pos="2160"/>
        </w:tabs>
        <w:ind w:left="2160" w:hanging="360"/>
      </w:pPr>
      <w:rPr>
        <w:rFonts w:ascii="Times New Roman" w:hAnsi="Times New Roman" w:hint="default"/>
      </w:rPr>
    </w:lvl>
    <w:lvl w:ilvl="3" w:tplc="1E5AD77E" w:tentative="1">
      <w:start w:val="1"/>
      <w:numFmt w:val="bullet"/>
      <w:lvlText w:val="–"/>
      <w:lvlJc w:val="left"/>
      <w:pPr>
        <w:tabs>
          <w:tab w:val="num" w:pos="2880"/>
        </w:tabs>
        <w:ind w:left="2880" w:hanging="360"/>
      </w:pPr>
      <w:rPr>
        <w:rFonts w:ascii="Times New Roman" w:hAnsi="Times New Roman" w:hint="default"/>
      </w:rPr>
    </w:lvl>
    <w:lvl w:ilvl="4" w:tplc="80A82650" w:tentative="1">
      <w:start w:val="1"/>
      <w:numFmt w:val="bullet"/>
      <w:lvlText w:val="–"/>
      <w:lvlJc w:val="left"/>
      <w:pPr>
        <w:tabs>
          <w:tab w:val="num" w:pos="3600"/>
        </w:tabs>
        <w:ind w:left="3600" w:hanging="360"/>
      </w:pPr>
      <w:rPr>
        <w:rFonts w:ascii="Times New Roman" w:hAnsi="Times New Roman" w:hint="default"/>
      </w:rPr>
    </w:lvl>
    <w:lvl w:ilvl="5" w:tplc="1B7015C0" w:tentative="1">
      <w:start w:val="1"/>
      <w:numFmt w:val="bullet"/>
      <w:lvlText w:val="–"/>
      <w:lvlJc w:val="left"/>
      <w:pPr>
        <w:tabs>
          <w:tab w:val="num" w:pos="4320"/>
        </w:tabs>
        <w:ind w:left="4320" w:hanging="360"/>
      </w:pPr>
      <w:rPr>
        <w:rFonts w:ascii="Times New Roman" w:hAnsi="Times New Roman" w:hint="default"/>
      </w:rPr>
    </w:lvl>
    <w:lvl w:ilvl="6" w:tplc="DDCED1AE" w:tentative="1">
      <w:start w:val="1"/>
      <w:numFmt w:val="bullet"/>
      <w:lvlText w:val="–"/>
      <w:lvlJc w:val="left"/>
      <w:pPr>
        <w:tabs>
          <w:tab w:val="num" w:pos="5040"/>
        </w:tabs>
        <w:ind w:left="5040" w:hanging="360"/>
      </w:pPr>
      <w:rPr>
        <w:rFonts w:ascii="Times New Roman" w:hAnsi="Times New Roman" w:hint="default"/>
      </w:rPr>
    </w:lvl>
    <w:lvl w:ilvl="7" w:tplc="93105B98" w:tentative="1">
      <w:start w:val="1"/>
      <w:numFmt w:val="bullet"/>
      <w:lvlText w:val="–"/>
      <w:lvlJc w:val="left"/>
      <w:pPr>
        <w:tabs>
          <w:tab w:val="num" w:pos="5760"/>
        </w:tabs>
        <w:ind w:left="5760" w:hanging="360"/>
      </w:pPr>
      <w:rPr>
        <w:rFonts w:ascii="Times New Roman" w:hAnsi="Times New Roman" w:hint="default"/>
      </w:rPr>
    </w:lvl>
    <w:lvl w:ilvl="8" w:tplc="74009DD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5164E46"/>
    <w:multiLevelType w:val="hybridMultilevel"/>
    <w:tmpl w:val="BDBA39E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7E5EF3"/>
    <w:multiLevelType w:val="hybridMultilevel"/>
    <w:tmpl w:val="B2E48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9831335"/>
    <w:multiLevelType w:val="hybridMultilevel"/>
    <w:tmpl w:val="083A0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951A81"/>
    <w:multiLevelType w:val="hybridMultilevel"/>
    <w:tmpl w:val="034CC682"/>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DDB49AB"/>
    <w:multiLevelType w:val="hybridMultilevel"/>
    <w:tmpl w:val="512444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0106AFE"/>
    <w:multiLevelType w:val="hybridMultilevel"/>
    <w:tmpl w:val="D004E4E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AA2634"/>
    <w:multiLevelType w:val="hybridMultilevel"/>
    <w:tmpl w:val="C2DE74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81D4FEC"/>
    <w:multiLevelType w:val="hybridMultilevel"/>
    <w:tmpl w:val="195636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B134CC0"/>
    <w:multiLevelType w:val="hybridMultilevel"/>
    <w:tmpl w:val="29E0F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C0F2AA1"/>
    <w:multiLevelType w:val="hybridMultilevel"/>
    <w:tmpl w:val="17D6DA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C17571B"/>
    <w:multiLevelType w:val="hybridMultilevel"/>
    <w:tmpl w:val="C4EE6912"/>
    <w:lvl w:ilvl="0" w:tplc="041D0017">
      <w:start w:val="1"/>
      <w:numFmt w:val="lowerLetter"/>
      <w:lvlText w:val="%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5184A2D"/>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53F0C0C"/>
    <w:multiLevelType w:val="hybridMultilevel"/>
    <w:tmpl w:val="F0987D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8ED3CF9"/>
    <w:multiLevelType w:val="hybridMultilevel"/>
    <w:tmpl w:val="BC580C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C8534AA"/>
    <w:multiLevelType w:val="hybridMultilevel"/>
    <w:tmpl w:val="D9B6C6E2"/>
    <w:lvl w:ilvl="0" w:tplc="4A5E4AB8">
      <w:start w:val="1"/>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CCF32B1"/>
    <w:multiLevelType w:val="hybridMultilevel"/>
    <w:tmpl w:val="C3D20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DCA4B90"/>
    <w:multiLevelType w:val="hybridMultilevel"/>
    <w:tmpl w:val="54D4CC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E313DAE"/>
    <w:multiLevelType w:val="hybridMultilevel"/>
    <w:tmpl w:val="045CC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EF34E7C"/>
    <w:multiLevelType w:val="hybridMultilevel"/>
    <w:tmpl w:val="C822414A"/>
    <w:lvl w:ilvl="0" w:tplc="C04A68BE">
      <w:start w:val="1"/>
      <w:numFmt w:val="lowerLetter"/>
      <w:lvlText w:val="%1."/>
      <w:lvlJc w:val="left"/>
      <w:pPr>
        <w:ind w:left="1038" w:hanging="360"/>
      </w:pPr>
      <w:rPr>
        <w:rFonts w:hint="default"/>
      </w:rPr>
    </w:lvl>
    <w:lvl w:ilvl="1" w:tplc="041D0019" w:tentative="1">
      <w:start w:val="1"/>
      <w:numFmt w:val="lowerLetter"/>
      <w:lvlText w:val="%2."/>
      <w:lvlJc w:val="left"/>
      <w:pPr>
        <w:ind w:left="1758" w:hanging="360"/>
      </w:pPr>
    </w:lvl>
    <w:lvl w:ilvl="2" w:tplc="041D001B" w:tentative="1">
      <w:start w:val="1"/>
      <w:numFmt w:val="lowerRoman"/>
      <w:lvlText w:val="%3."/>
      <w:lvlJc w:val="right"/>
      <w:pPr>
        <w:ind w:left="2478" w:hanging="180"/>
      </w:pPr>
    </w:lvl>
    <w:lvl w:ilvl="3" w:tplc="041D000F" w:tentative="1">
      <w:start w:val="1"/>
      <w:numFmt w:val="decimal"/>
      <w:lvlText w:val="%4."/>
      <w:lvlJc w:val="left"/>
      <w:pPr>
        <w:ind w:left="3198" w:hanging="360"/>
      </w:pPr>
    </w:lvl>
    <w:lvl w:ilvl="4" w:tplc="041D0019" w:tentative="1">
      <w:start w:val="1"/>
      <w:numFmt w:val="lowerLetter"/>
      <w:lvlText w:val="%5."/>
      <w:lvlJc w:val="left"/>
      <w:pPr>
        <w:ind w:left="3918" w:hanging="360"/>
      </w:pPr>
    </w:lvl>
    <w:lvl w:ilvl="5" w:tplc="041D001B" w:tentative="1">
      <w:start w:val="1"/>
      <w:numFmt w:val="lowerRoman"/>
      <w:lvlText w:val="%6."/>
      <w:lvlJc w:val="right"/>
      <w:pPr>
        <w:ind w:left="4638" w:hanging="180"/>
      </w:pPr>
    </w:lvl>
    <w:lvl w:ilvl="6" w:tplc="041D000F" w:tentative="1">
      <w:start w:val="1"/>
      <w:numFmt w:val="decimal"/>
      <w:lvlText w:val="%7."/>
      <w:lvlJc w:val="left"/>
      <w:pPr>
        <w:ind w:left="5358" w:hanging="360"/>
      </w:pPr>
    </w:lvl>
    <w:lvl w:ilvl="7" w:tplc="041D0019" w:tentative="1">
      <w:start w:val="1"/>
      <w:numFmt w:val="lowerLetter"/>
      <w:lvlText w:val="%8."/>
      <w:lvlJc w:val="left"/>
      <w:pPr>
        <w:ind w:left="6078" w:hanging="360"/>
      </w:pPr>
    </w:lvl>
    <w:lvl w:ilvl="8" w:tplc="041D001B" w:tentative="1">
      <w:start w:val="1"/>
      <w:numFmt w:val="lowerRoman"/>
      <w:lvlText w:val="%9."/>
      <w:lvlJc w:val="right"/>
      <w:pPr>
        <w:ind w:left="6798" w:hanging="180"/>
      </w:pPr>
    </w:lvl>
  </w:abstractNum>
  <w:abstractNum w:abstractNumId="38" w15:restartNumberingAfterBreak="0">
    <w:nsid w:val="60ED2D7C"/>
    <w:multiLevelType w:val="hybridMultilevel"/>
    <w:tmpl w:val="9044E396"/>
    <w:lvl w:ilvl="0" w:tplc="CAA0ECEA">
      <w:start w:val="1"/>
      <w:numFmt w:val="lowerLetter"/>
      <w:lvlText w:val="%1."/>
      <w:lvlJc w:val="left"/>
      <w:pPr>
        <w:ind w:left="678" w:hanging="360"/>
      </w:pPr>
      <w:rPr>
        <w:rFonts w:hint="default"/>
      </w:rPr>
    </w:lvl>
    <w:lvl w:ilvl="1" w:tplc="041D0019" w:tentative="1">
      <w:start w:val="1"/>
      <w:numFmt w:val="lowerLetter"/>
      <w:lvlText w:val="%2."/>
      <w:lvlJc w:val="left"/>
      <w:pPr>
        <w:ind w:left="1398" w:hanging="360"/>
      </w:pPr>
    </w:lvl>
    <w:lvl w:ilvl="2" w:tplc="041D001B" w:tentative="1">
      <w:start w:val="1"/>
      <w:numFmt w:val="lowerRoman"/>
      <w:lvlText w:val="%3."/>
      <w:lvlJc w:val="right"/>
      <w:pPr>
        <w:ind w:left="2118" w:hanging="180"/>
      </w:pPr>
    </w:lvl>
    <w:lvl w:ilvl="3" w:tplc="041D000F" w:tentative="1">
      <w:start w:val="1"/>
      <w:numFmt w:val="decimal"/>
      <w:lvlText w:val="%4."/>
      <w:lvlJc w:val="left"/>
      <w:pPr>
        <w:ind w:left="2838" w:hanging="360"/>
      </w:pPr>
    </w:lvl>
    <w:lvl w:ilvl="4" w:tplc="041D0019" w:tentative="1">
      <w:start w:val="1"/>
      <w:numFmt w:val="lowerLetter"/>
      <w:lvlText w:val="%5."/>
      <w:lvlJc w:val="left"/>
      <w:pPr>
        <w:ind w:left="3558" w:hanging="360"/>
      </w:pPr>
    </w:lvl>
    <w:lvl w:ilvl="5" w:tplc="041D001B" w:tentative="1">
      <w:start w:val="1"/>
      <w:numFmt w:val="lowerRoman"/>
      <w:lvlText w:val="%6."/>
      <w:lvlJc w:val="right"/>
      <w:pPr>
        <w:ind w:left="4278" w:hanging="180"/>
      </w:pPr>
    </w:lvl>
    <w:lvl w:ilvl="6" w:tplc="041D000F" w:tentative="1">
      <w:start w:val="1"/>
      <w:numFmt w:val="decimal"/>
      <w:lvlText w:val="%7."/>
      <w:lvlJc w:val="left"/>
      <w:pPr>
        <w:ind w:left="4998" w:hanging="360"/>
      </w:pPr>
    </w:lvl>
    <w:lvl w:ilvl="7" w:tplc="041D0019" w:tentative="1">
      <w:start w:val="1"/>
      <w:numFmt w:val="lowerLetter"/>
      <w:lvlText w:val="%8."/>
      <w:lvlJc w:val="left"/>
      <w:pPr>
        <w:ind w:left="5718" w:hanging="360"/>
      </w:pPr>
    </w:lvl>
    <w:lvl w:ilvl="8" w:tplc="041D001B" w:tentative="1">
      <w:start w:val="1"/>
      <w:numFmt w:val="lowerRoman"/>
      <w:lvlText w:val="%9."/>
      <w:lvlJc w:val="right"/>
      <w:pPr>
        <w:ind w:left="6438" w:hanging="180"/>
      </w:pPr>
    </w:lvl>
  </w:abstractNum>
  <w:abstractNum w:abstractNumId="39" w15:restartNumberingAfterBreak="0">
    <w:nsid w:val="61AE1DE9"/>
    <w:multiLevelType w:val="hybridMultilevel"/>
    <w:tmpl w:val="9CC83B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1BD54D5"/>
    <w:multiLevelType w:val="hybridMultilevel"/>
    <w:tmpl w:val="5E8457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3767A5F"/>
    <w:multiLevelType w:val="hybridMultilevel"/>
    <w:tmpl w:val="0F162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63A17AB"/>
    <w:multiLevelType w:val="hybridMultilevel"/>
    <w:tmpl w:val="72B60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C6B17DC"/>
    <w:multiLevelType w:val="hybridMultilevel"/>
    <w:tmpl w:val="C4EE6912"/>
    <w:lvl w:ilvl="0" w:tplc="041D0017">
      <w:start w:val="1"/>
      <w:numFmt w:val="lowerLetter"/>
      <w:lvlText w:val="%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DD00174"/>
    <w:multiLevelType w:val="hybridMultilevel"/>
    <w:tmpl w:val="D9B202AA"/>
    <w:lvl w:ilvl="0" w:tplc="1E60B24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6E614314"/>
    <w:multiLevelType w:val="hybridMultilevel"/>
    <w:tmpl w:val="247C33D4"/>
    <w:lvl w:ilvl="0" w:tplc="5C22ECB2">
      <w:start w:val="1"/>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6EC723A6"/>
    <w:multiLevelType w:val="multilevel"/>
    <w:tmpl w:val="041D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0997A18"/>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75D710FA"/>
    <w:multiLevelType w:val="hybridMultilevel"/>
    <w:tmpl w:val="410E3C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BE60483"/>
    <w:multiLevelType w:val="hybridMultilevel"/>
    <w:tmpl w:val="0A84CE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94858233">
    <w:abstractNumId w:val="46"/>
  </w:num>
  <w:num w:numId="2" w16cid:durableId="1872496036">
    <w:abstractNumId w:val="36"/>
  </w:num>
  <w:num w:numId="3" w16cid:durableId="1935893186">
    <w:abstractNumId w:val="41"/>
  </w:num>
  <w:num w:numId="4" w16cid:durableId="1164472651">
    <w:abstractNumId w:val="48"/>
  </w:num>
  <w:num w:numId="5" w16cid:durableId="169225181">
    <w:abstractNumId w:val="0"/>
  </w:num>
  <w:num w:numId="6" w16cid:durableId="2068603583">
    <w:abstractNumId w:val="13"/>
  </w:num>
  <w:num w:numId="7" w16cid:durableId="615253148">
    <w:abstractNumId w:val="9"/>
  </w:num>
  <w:num w:numId="8" w16cid:durableId="645814028">
    <w:abstractNumId w:val="15"/>
  </w:num>
  <w:num w:numId="9" w16cid:durableId="1636328544">
    <w:abstractNumId w:val="24"/>
  </w:num>
  <w:num w:numId="10" w16cid:durableId="243994622">
    <w:abstractNumId w:val="10"/>
  </w:num>
  <w:num w:numId="11" w16cid:durableId="522208771">
    <w:abstractNumId w:val="40"/>
  </w:num>
  <w:num w:numId="12" w16cid:durableId="961348706">
    <w:abstractNumId w:val="47"/>
  </w:num>
  <w:num w:numId="13" w16cid:durableId="1254896250">
    <w:abstractNumId w:val="12"/>
  </w:num>
  <w:num w:numId="14" w16cid:durableId="1311865634">
    <w:abstractNumId w:val="34"/>
  </w:num>
  <w:num w:numId="15" w16cid:durableId="1763839950">
    <w:abstractNumId w:val="27"/>
  </w:num>
  <w:num w:numId="16" w16cid:durableId="270666051">
    <w:abstractNumId w:val="35"/>
  </w:num>
  <w:num w:numId="17" w16cid:durableId="564610514">
    <w:abstractNumId w:val="39"/>
  </w:num>
  <w:num w:numId="18" w16cid:durableId="1005982084">
    <w:abstractNumId w:val="23"/>
  </w:num>
  <w:num w:numId="19" w16cid:durableId="166675708">
    <w:abstractNumId w:val="4"/>
  </w:num>
  <w:num w:numId="20" w16cid:durableId="1748726755">
    <w:abstractNumId w:val="28"/>
  </w:num>
  <w:num w:numId="21" w16cid:durableId="2031684730">
    <w:abstractNumId w:val="30"/>
  </w:num>
  <w:num w:numId="22" w16cid:durableId="1540555731">
    <w:abstractNumId w:val="18"/>
  </w:num>
  <w:num w:numId="23" w16cid:durableId="1624143839">
    <w:abstractNumId w:val="5"/>
  </w:num>
  <w:num w:numId="24" w16cid:durableId="2054040193">
    <w:abstractNumId w:val="17"/>
  </w:num>
  <w:num w:numId="25" w16cid:durableId="1721250875">
    <w:abstractNumId w:val="33"/>
  </w:num>
  <w:num w:numId="26" w16cid:durableId="1647515788">
    <w:abstractNumId w:val="2"/>
  </w:num>
  <w:num w:numId="27" w16cid:durableId="610017368">
    <w:abstractNumId w:val="20"/>
  </w:num>
  <w:num w:numId="28" w16cid:durableId="621423111">
    <w:abstractNumId w:val="21"/>
  </w:num>
  <w:num w:numId="29" w16cid:durableId="219095376">
    <w:abstractNumId w:val="11"/>
  </w:num>
  <w:num w:numId="30" w16cid:durableId="1793672351">
    <w:abstractNumId w:val="42"/>
  </w:num>
  <w:num w:numId="31" w16cid:durableId="2005283941">
    <w:abstractNumId w:val="26"/>
  </w:num>
  <w:num w:numId="32" w16cid:durableId="98063337">
    <w:abstractNumId w:val="32"/>
  </w:num>
  <w:num w:numId="33" w16cid:durableId="786389762">
    <w:abstractNumId w:val="49"/>
  </w:num>
  <w:num w:numId="34" w16cid:durableId="386799894">
    <w:abstractNumId w:val="31"/>
  </w:num>
  <w:num w:numId="35" w16cid:durableId="1245534800">
    <w:abstractNumId w:val="3"/>
  </w:num>
  <w:num w:numId="36" w16cid:durableId="1765107350">
    <w:abstractNumId w:val="37"/>
  </w:num>
  <w:num w:numId="37" w16cid:durableId="1433547567">
    <w:abstractNumId w:val="38"/>
  </w:num>
  <w:num w:numId="38" w16cid:durableId="1952466860">
    <w:abstractNumId w:val="8"/>
  </w:num>
  <w:num w:numId="39" w16cid:durableId="1127894481">
    <w:abstractNumId w:val="46"/>
  </w:num>
  <w:num w:numId="40" w16cid:durableId="1662124555">
    <w:abstractNumId w:val="25"/>
  </w:num>
  <w:num w:numId="41" w16cid:durableId="1508786617">
    <w:abstractNumId w:val="14"/>
  </w:num>
  <w:num w:numId="42" w16cid:durableId="660934998">
    <w:abstractNumId w:val="44"/>
  </w:num>
  <w:num w:numId="43" w16cid:durableId="1481651224">
    <w:abstractNumId w:val="1"/>
  </w:num>
  <w:num w:numId="44" w16cid:durableId="660281380">
    <w:abstractNumId w:val="7"/>
  </w:num>
  <w:num w:numId="45" w16cid:durableId="1791820728">
    <w:abstractNumId w:val="45"/>
  </w:num>
  <w:num w:numId="46" w16cid:durableId="321662085">
    <w:abstractNumId w:val="22"/>
  </w:num>
  <w:num w:numId="47" w16cid:durableId="334462151">
    <w:abstractNumId w:val="6"/>
  </w:num>
  <w:num w:numId="48" w16cid:durableId="1916357576">
    <w:abstractNumId w:val="16"/>
  </w:num>
  <w:num w:numId="49" w16cid:durableId="1774745260">
    <w:abstractNumId w:val="29"/>
  </w:num>
  <w:num w:numId="50" w16cid:durableId="1056666445">
    <w:abstractNumId w:val="43"/>
  </w:num>
  <w:num w:numId="51" w16cid:durableId="48983671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fxReBwTNp3B48DJXYHCymcVEUZpiVNW4tNiWJRDRBEqzTSmvs7iZmxhsfgA1TaTEUd6hS0QSxMZnAn2KvfxA==" w:salt="KbF5t3MGXJ+rX7vzkvHE5Q=="/>
  <w:defaultTabStop w:val="1304"/>
  <w:autoHyphenation/>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C1C"/>
    <w:rsid w:val="00000343"/>
    <w:rsid w:val="00001F9A"/>
    <w:rsid w:val="00046A42"/>
    <w:rsid w:val="0006008F"/>
    <w:rsid w:val="00062BDE"/>
    <w:rsid w:val="000661FC"/>
    <w:rsid w:val="00070CA7"/>
    <w:rsid w:val="00080A52"/>
    <w:rsid w:val="00081396"/>
    <w:rsid w:val="00084FB7"/>
    <w:rsid w:val="00093322"/>
    <w:rsid w:val="00094DEB"/>
    <w:rsid w:val="000A106E"/>
    <w:rsid w:val="000B3472"/>
    <w:rsid w:val="000B5C14"/>
    <w:rsid w:val="000C4C0F"/>
    <w:rsid w:val="000C5038"/>
    <w:rsid w:val="000C5DDA"/>
    <w:rsid w:val="000D155D"/>
    <w:rsid w:val="000D3413"/>
    <w:rsid w:val="000D4FF8"/>
    <w:rsid w:val="000E119A"/>
    <w:rsid w:val="000E32A1"/>
    <w:rsid w:val="000F1017"/>
    <w:rsid w:val="000F248B"/>
    <w:rsid w:val="001005AE"/>
    <w:rsid w:val="0010560C"/>
    <w:rsid w:val="001076DD"/>
    <w:rsid w:val="001112E7"/>
    <w:rsid w:val="001123F2"/>
    <w:rsid w:val="00116738"/>
    <w:rsid w:val="00122CBD"/>
    <w:rsid w:val="00124967"/>
    <w:rsid w:val="001263BB"/>
    <w:rsid w:val="00135957"/>
    <w:rsid w:val="001377C9"/>
    <w:rsid w:val="0014339B"/>
    <w:rsid w:val="00144326"/>
    <w:rsid w:val="00156CB4"/>
    <w:rsid w:val="00157F78"/>
    <w:rsid w:val="00160A34"/>
    <w:rsid w:val="001827EC"/>
    <w:rsid w:val="001834EE"/>
    <w:rsid w:val="00184AC5"/>
    <w:rsid w:val="001A6FB3"/>
    <w:rsid w:val="001B5307"/>
    <w:rsid w:val="001B5D86"/>
    <w:rsid w:val="001C09EC"/>
    <w:rsid w:val="001C29C2"/>
    <w:rsid w:val="001C353A"/>
    <w:rsid w:val="001D0FD4"/>
    <w:rsid w:val="001F2096"/>
    <w:rsid w:val="001F3797"/>
    <w:rsid w:val="001F47F9"/>
    <w:rsid w:val="00200476"/>
    <w:rsid w:val="00204BC4"/>
    <w:rsid w:val="00212280"/>
    <w:rsid w:val="00212385"/>
    <w:rsid w:val="002209FE"/>
    <w:rsid w:val="00235A34"/>
    <w:rsid w:val="00236224"/>
    <w:rsid w:val="00236A92"/>
    <w:rsid w:val="0024369E"/>
    <w:rsid w:val="0024618C"/>
    <w:rsid w:val="00253919"/>
    <w:rsid w:val="0025424E"/>
    <w:rsid w:val="00261CDB"/>
    <w:rsid w:val="00272482"/>
    <w:rsid w:val="00292438"/>
    <w:rsid w:val="002A1760"/>
    <w:rsid w:val="002A674C"/>
    <w:rsid w:val="002B5FD3"/>
    <w:rsid w:val="002C0F24"/>
    <w:rsid w:val="002C2730"/>
    <w:rsid w:val="002C3712"/>
    <w:rsid w:val="002C52CA"/>
    <w:rsid w:val="002C7D7B"/>
    <w:rsid w:val="002D7683"/>
    <w:rsid w:val="002D773E"/>
    <w:rsid w:val="002E228A"/>
    <w:rsid w:val="002E40CB"/>
    <w:rsid w:val="002E4416"/>
    <w:rsid w:val="002F51F4"/>
    <w:rsid w:val="00301648"/>
    <w:rsid w:val="003102D9"/>
    <w:rsid w:val="0031174B"/>
    <w:rsid w:val="00324EF1"/>
    <w:rsid w:val="00346EA2"/>
    <w:rsid w:val="00347D28"/>
    <w:rsid w:val="00354CC5"/>
    <w:rsid w:val="003602B1"/>
    <w:rsid w:val="00364B24"/>
    <w:rsid w:val="00365776"/>
    <w:rsid w:val="00381391"/>
    <w:rsid w:val="00386911"/>
    <w:rsid w:val="003922C9"/>
    <w:rsid w:val="00392E7B"/>
    <w:rsid w:val="00395F0E"/>
    <w:rsid w:val="003A0055"/>
    <w:rsid w:val="003A3947"/>
    <w:rsid w:val="003B1F01"/>
    <w:rsid w:val="003B32F2"/>
    <w:rsid w:val="003B5E06"/>
    <w:rsid w:val="003C76F8"/>
    <w:rsid w:val="003E3E8D"/>
    <w:rsid w:val="003E5808"/>
    <w:rsid w:val="003E6E3F"/>
    <w:rsid w:val="003F5C3F"/>
    <w:rsid w:val="00401ED5"/>
    <w:rsid w:val="00404F46"/>
    <w:rsid w:val="00407D21"/>
    <w:rsid w:val="00407D38"/>
    <w:rsid w:val="004107B4"/>
    <w:rsid w:val="00410AB6"/>
    <w:rsid w:val="00411FCE"/>
    <w:rsid w:val="004155B3"/>
    <w:rsid w:val="0042402C"/>
    <w:rsid w:val="0042491F"/>
    <w:rsid w:val="00424DEC"/>
    <w:rsid w:val="004277F5"/>
    <w:rsid w:val="00427D2F"/>
    <w:rsid w:val="00431562"/>
    <w:rsid w:val="004319B6"/>
    <w:rsid w:val="00460F51"/>
    <w:rsid w:val="00463BBE"/>
    <w:rsid w:val="0047433E"/>
    <w:rsid w:val="0047534B"/>
    <w:rsid w:val="00483AE0"/>
    <w:rsid w:val="004855DC"/>
    <w:rsid w:val="00485EDC"/>
    <w:rsid w:val="0049164F"/>
    <w:rsid w:val="00497CE2"/>
    <w:rsid w:val="004A23F9"/>
    <w:rsid w:val="004B0004"/>
    <w:rsid w:val="004B0010"/>
    <w:rsid w:val="004B193B"/>
    <w:rsid w:val="004B77EB"/>
    <w:rsid w:val="004C6B36"/>
    <w:rsid w:val="004C6E47"/>
    <w:rsid w:val="004E10D3"/>
    <w:rsid w:val="004E37AC"/>
    <w:rsid w:val="004E3A51"/>
    <w:rsid w:val="004E4F62"/>
    <w:rsid w:val="00514DCE"/>
    <w:rsid w:val="00520182"/>
    <w:rsid w:val="005308B7"/>
    <w:rsid w:val="005329AB"/>
    <w:rsid w:val="0053576E"/>
    <w:rsid w:val="00536D43"/>
    <w:rsid w:val="00537D4F"/>
    <w:rsid w:val="00541EE7"/>
    <w:rsid w:val="00545DBF"/>
    <w:rsid w:val="0054610D"/>
    <w:rsid w:val="00560680"/>
    <w:rsid w:val="0058383A"/>
    <w:rsid w:val="005969BF"/>
    <w:rsid w:val="005A002B"/>
    <w:rsid w:val="005A0DD8"/>
    <w:rsid w:val="005A72B1"/>
    <w:rsid w:val="005A767F"/>
    <w:rsid w:val="005B4559"/>
    <w:rsid w:val="005B5A00"/>
    <w:rsid w:val="005C723E"/>
    <w:rsid w:val="005E2AF0"/>
    <w:rsid w:val="005E4C61"/>
    <w:rsid w:val="005F0523"/>
    <w:rsid w:val="005F0F95"/>
    <w:rsid w:val="005F1049"/>
    <w:rsid w:val="005F465C"/>
    <w:rsid w:val="006145F2"/>
    <w:rsid w:val="00617D3F"/>
    <w:rsid w:val="006205B8"/>
    <w:rsid w:val="00620860"/>
    <w:rsid w:val="00622A81"/>
    <w:rsid w:val="00623CA4"/>
    <w:rsid w:val="00626ECB"/>
    <w:rsid w:val="00631E11"/>
    <w:rsid w:val="00632F6D"/>
    <w:rsid w:val="006357DD"/>
    <w:rsid w:val="00637498"/>
    <w:rsid w:val="00637E2B"/>
    <w:rsid w:val="00643654"/>
    <w:rsid w:val="006439B8"/>
    <w:rsid w:val="00676DE1"/>
    <w:rsid w:val="00677FA2"/>
    <w:rsid w:val="006926D0"/>
    <w:rsid w:val="006951AC"/>
    <w:rsid w:val="006A720E"/>
    <w:rsid w:val="006B1B44"/>
    <w:rsid w:val="006B1F89"/>
    <w:rsid w:val="006C1C77"/>
    <w:rsid w:val="006C6022"/>
    <w:rsid w:val="006C7E0F"/>
    <w:rsid w:val="006D0A9E"/>
    <w:rsid w:val="006D774B"/>
    <w:rsid w:val="006D77AB"/>
    <w:rsid w:val="006E327A"/>
    <w:rsid w:val="006F2C7B"/>
    <w:rsid w:val="006F505B"/>
    <w:rsid w:val="006F7712"/>
    <w:rsid w:val="00702292"/>
    <w:rsid w:val="00704A47"/>
    <w:rsid w:val="007076C2"/>
    <w:rsid w:val="0071163C"/>
    <w:rsid w:val="00712AD7"/>
    <w:rsid w:val="00712ED5"/>
    <w:rsid w:val="0073631A"/>
    <w:rsid w:val="00741BFC"/>
    <w:rsid w:val="0074765D"/>
    <w:rsid w:val="007479B9"/>
    <w:rsid w:val="00763291"/>
    <w:rsid w:val="00764D6F"/>
    <w:rsid w:val="007734A0"/>
    <w:rsid w:val="0079689C"/>
    <w:rsid w:val="007A55FD"/>
    <w:rsid w:val="007A758D"/>
    <w:rsid w:val="007B1840"/>
    <w:rsid w:val="007B4CAD"/>
    <w:rsid w:val="007B5B8C"/>
    <w:rsid w:val="007B7E91"/>
    <w:rsid w:val="007C6642"/>
    <w:rsid w:val="007F1F82"/>
    <w:rsid w:val="0080242F"/>
    <w:rsid w:val="00802AA2"/>
    <w:rsid w:val="00804AD3"/>
    <w:rsid w:val="008054F0"/>
    <w:rsid w:val="00813302"/>
    <w:rsid w:val="008173B6"/>
    <w:rsid w:val="00822E99"/>
    <w:rsid w:val="00840850"/>
    <w:rsid w:val="00845315"/>
    <w:rsid w:val="00847252"/>
    <w:rsid w:val="00857023"/>
    <w:rsid w:val="0086129E"/>
    <w:rsid w:val="00861F51"/>
    <w:rsid w:val="00863361"/>
    <w:rsid w:val="00872E97"/>
    <w:rsid w:val="00881979"/>
    <w:rsid w:val="00881BFC"/>
    <w:rsid w:val="008837B3"/>
    <w:rsid w:val="00884FCC"/>
    <w:rsid w:val="008914AF"/>
    <w:rsid w:val="0089449E"/>
    <w:rsid w:val="00897CF5"/>
    <w:rsid w:val="008A0607"/>
    <w:rsid w:val="008A7B2F"/>
    <w:rsid w:val="008B18C7"/>
    <w:rsid w:val="008B4BBE"/>
    <w:rsid w:val="008D4EBD"/>
    <w:rsid w:val="008E43AA"/>
    <w:rsid w:val="008E4D88"/>
    <w:rsid w:val="008F0684"/>
    <w:rsid w:val="008F4276"/>
    <w:rsid w:val="008F4B8C"/>
    <w:rsid w:val="00900A81"/>
    <w:rsid w:val="00901C4B"/>
    <w:rsid w:val="00905EBE"/>
    <w:rsid w:val="009105AB"/>
    <w:rsid w:val="00924D49"/>
    <w:rsid w:val="009267D4"/>
    <w:rsid w:val="00943C1C"/>
    <w:rsid w:val="009446BF"/>
    <w:rsid w:val="00947372"/>
    <w:rsid w:val="00974B51"/>
    <w:rsid w:val="00975F1C"/>
    <w:rsid w:val="00976598"/>
    <w:rsid w:val="00987DC7"/>
    <w:rsid w:val="009949E4"/>
    <w:rsid w:val="00994ACC"/>
    <w:rsid w:val="009A1133"/>
    <w:rsid w:val="009A4BF2"/>
    <w:rsid w:val="009B68AA"/>
    <w:rsid w:val="009B7A2B"/>
    <w:rsid w:val="009C495E"/>
    <w:rsid w:val="009C5D5E"/>
    <w:rsid w:val="009D1DD4"/>
    <w:rsid w:val="009D3691"/>
    <w:rsid w:val="009D4E03"/>
    <w:rsid w:val="009E2C6E"/>
    <w:rsid w:val="009E54CB"/>
    <w:rsid w:val="009F542E"/>
    <w:rsid w:val="00A05694"/>
    <w:rsid w:val="00A17560"/>
    <w:rsid w:val="00A230CE"/>
    <w:rsid w:val="00A444BB"/>
    <w:rsid w:val="00A52031"/>
    <w:rsid w:val="00A53447"/>
    <w:rsid w:val="00A54818"/>
    <w:rsid w:val="00A557DA"/>
    <w:rsid w:val="00A67872"/>
    <w:rsid w:val="00A7114D"/>
    <w:rsid w:val="00A747CE"/>
    <w:rsid w:val="00A75937"/>
    <w:rsid w:val="00A7787B"/>
    <w:rsid w:val="00A80763"/>
    <w:rsid w:val="00A80B97"/>
    <w:rsid w:val="00A9400D"/>
    <w:rsid w:val="00A9675A"/>
    <w:rsid w:val="00AA05CC"/>
    <w:rsid w:val="00AA67FB"/>
    <w:rsid w:val="00AB7F3D"/>
    <w:rsid w:val="00AC3E43"/>
    <w:rsid w:val="00AD7754"/>
    <w:rsid w:val="00AE0682"/>
    <w:rsid w:val="00AE11B1"/>
    <w:rsid w:val="00AF17DE"/>
    <w:rsid w:val="00AF2618"/>
    <w:rsid w:val="00B00319"/>
    <w:rsid w:val="00B16EFD"/>
    <w:rsid w:val="00B22A2E"/>
    <w:rsid w:val="00B30EE4"/>
    <w:rsid w:val="00B31005"/>
    <w:rsid w:val="00B356EC"/>
    <w:rsid w:val="00B371AE"/>
    <w:rsid w:val="00B400FD"/>
    <w:rsid w:val="00B41965"/>
    <w:rsid w:val="00B41F20"/>
    <w:rsid w:val="00B47BFB"/>
    <w:rsid w:val="00B50A43"/>
    <w:rsid w:val="00B55347"/>
    <w:rsid w:val="00B620A9"/>
    <w:rsid w:val="00B6421B"/>
    <w:rsid w:val="00B652B0"/>
    <w:rsid w:val="00B811BB"/>
    <w:rsid w:val="00B9051E"/>
    <w:rsid w:val="00B96FE7"/>
    <w:rsid w:val="00BA16B4"/>
    <w:rsid w:val="00BB0FD0"/>
    <w:rsid w:val="00BB18D0"/>
    <w:rsid w:val="00BC0507"/>
    <w:rsid w:val="00BD1C09"/>
    <w:rsid w:val="00BD6690"/>
    <w:rsid w:val="00BE1239"/>
    <w:rsid w:val="00BE7A34"/>
    <w:rsid w:val="00BF2AD3"/>
    <w:rsid w:val="00BF650B"/>
    <w:rsid w:val="00C05715"/>
    <w:rsid w:val="00C17E62"/>
    <w:rsid w:val="00C25CCB"/>
    <w:rsid w:val="00C30778"/>
    <w:rsid w:val="00C30884"/>
    <w:rsid w:val="00C310FA"/>
    <w:rsid w:val="00C31647"/>
    <w:rsid w:val="00C36835"/>
    <w:rsid w:val="00C401D6"/>
    <w:rsid w:val="00C41AEA"/>
    <w:rsid w:val="00C57AC7"/>
    <w:rsid w:val="00C63ED9"/>
    <w:rsid w:val="00C721DC"/>
    <w:rsid w:val="00C83014"/>
    <w:rsid w:val="00C92082"/>
    <w:rsid w:val="00CA2355"/>
    <w:rsid w:val="00CA3CB3"/>
    <w:rsid w:val="00CA3D09"/>
    <w:rsid w:val="00CA66BE"/>
    <w:rsid w:val="00CB014E"/>
    <w:rsid w:val="00CB3C2F"/>
    <w:rsid w:val="00CB44A7"/>
    <w:rsid w:val="00CB5DE6"/>
    <w:rsid w:val="00CC0CD7"/>
    <w:rsid w:val="00CC64BF"/>
    <w:rsid w:val="00CE0A07"/>
    <w:rsid w:val="00CE2537"/>
    <w:rsid w:val="00CE276B"/>
    <w:rsid w:val="00CF5E5C"/>
    <w:rsid w:val="00D036D1"/>
    <w:rsid w:val="00D121E4"/>
    <w:rsid w:val="00D16B41"/>
    <w:rsid w:val="00D3495F"/>
    <w:rsid w:val="00D35BC4"/>
    <w:rsid w:val="00D40EEC"/>
    <w:rsid w:val="00D45F17"/>
    <w:rsid w:val="00D50998"/>
    <w:rsid w:val="00D55AEA"/>
    <w:rsid w:val="00D56B22"/>
    <w:rsid w:val="00D5764A"/>
    <w:rsid w:val="00D709A9"/>
    <w:rsid w:val="00D73135"/>
    <w:rsid w:val="00D80868"/>
    <w:rsid w:val="00D9023A"/>
    <w:rsid w:val="00D92B8B"/>
    <w:rsid w:val="00D94945"/>
    <w:rsid w:val="00D96F3B"/>
    <w:rsid w:val="00DA08EB"/>
    <w:rsid w:val="00DB2407"/>
    <w:rsid w:val="00DB5875"/>
    <w:rsid w:val="00DC224F"/>
    <w:rsid w:val="00DC5D49"/>
    <w:rsid w:val="00DC5E3A"/>
    <w:rsid w:val="00DD4C67"/>
    <w:rsid w:val="00DE05F4"/>
    <w:rsid w:val="00DE681E"/>
    <w:rsid w:val="00DF3E4A"/>
    <w:rsid w:val="00DF4DA6"/>
    <w:rsid w:val="00E02968"/>
    <w:rsid w:val="00E03EA6"/>
    <w:rsid w:val="00E06B7C"/>
    <w:rsid w:val="00E11F54"/>
    <w:rsid w:val="00E171F3"/>
    <w:rsid w:val="00E2673E"/>
    <w:rsid w:val="00E3216F"/>
    <w:rsid w:val="00E339C1"/>
    <w:rsid w:val="00E33B72"/>
    <w:rsid w:val="00E343F5"/>
    <w:rsid w:val="00E34515"/>
    <w:rsid w:val="00E35AA8"/>
    <w:rsid w:val="00E40985"/>
    <w:rsid w:val="00E41341"/>
    <w:rsid w:val="00E50FC0"/>
    <w:rsid w:val="00E51331"/>
    <w:rsid w:val="00E62410"/>
    <w:rsid w:val="00E65FFE"/>
    <w:rsid w:val="00E708C0"/>
    <w:rsid w:val="00E7301F"/>
    <w:rsid w:val="00E82DE5"/>
    <w:rsid w:val="00E83E63"/>
    <w:rsid w:val="00E91C85"/>
    <w:rsid w:val="00E94167"/>
    <w:rsid w:val="00EA430F"/>
    <w:rsid w:val="00EA702C"/>
    <w:rsid w:val="00EB3887"/>
    <w:rsid w:val="00EB693D"/>
    <w:rsid w:val="00EB74F0"/>
    <w:rsid w:val="00EC2A44"/>
    <w:rsid w:val="00ED5895"/>
    <w:rsid w:val="00EE5060"/>
    <w:rsid w:val="00F121B0"/>
    <w:rsid w:val="00F26A61"/>
    <w:rsid w:val="00F33907"/>
    <w:rsid w:val="00F33D4F"/>
    <w:rsid w:val="00F33F04"/>
    <w:rsid w:val="00F406C0"/>
    <w:rsid w:val="00F54019"/>
    <w:rsid w:val="00F55D44"/>
    <w:rsid w:val="00F61E51"/>
    <w:rsid w:val="00F64584"/>
    <w:rsid w:val="00F66B83"/>
    <w:rsid w:val="00F7387C"/>
    <w:rsid w:val="00F75FC7"/>
    <w:rsid w:val="00F7698B"/>
    <w:rsid w:val="00F85354"/>
    <w:rsid w:val="00F86E2C"/>
    <w:rsid w:val="00F878B0"/>
    <w:rsid w:val="00F92D4C"/>
    <w:rsid w:val="00FA0FB9"/>
    <w:rsid w:val="00FB45B3"/>
    <w:rsid w:val="00FC3193"/>
    <w:rsid w:val="00FC57E3"/>
    <w:rsid w:val="00FC6995"/>
    <w:rsid w:val="00FD4B95"/>
    <w:rsid w:val="00FE2A03"/>
    <w:rsid w:val="00FE3563"/>
    <w:rsid w:val="00FE40BB"/>
    <w:rsid w:val="00FE560D"/>
    <w:rsid w:val="00FF0AA4"/>
    <w:rsid w:val="00FF5B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33BF78"/>
  <w15:docId w15:val="{B8D07815-BA02-4558-800F-781A1674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FD4"/>
    <w:pPr>
      <w:widowControl w:val="0"/>
      <w:spacing w:after="0" w:line="240" w:lineRule="auto"/>
    </w:pPr>
    <w:rPr>
      <w:rFonts w:ascii="Times New Roman" w:eastAsia="Times New Roman" w:hAnsi="Times New Roman" w:cs="Times New Roman"/>
      <w:sz w:val="20"/>
      <w:szCs w:val="20"/>
      <w:lang w:val="en-GB" w:eastAsia="sv-SE"/>
    </w:rPr>
  </w:style>
  <w:style w:type="paragraph" w:styleId="Heading1">
    <w:name w:val="heading 1"/>
    <w:basedOn w:val="Normal"/>
    <w:next w:val="Normal"/>
    <w:link w:val="Heading1Char"/>
    <w:qFormat/>
    <w:rsid w:val="00943C1C"/>
    <w:pPr>
      <w:keepNext/>
      <w:numPr>
        <w:numId w:val="1"/>
      </w:numPr>
      <w:spacing w:before="240"/>
      <w:outlineLvl w:val="0"/>
    </w:pPr>
    <w:rPr>
      <w:rFonts w:ascii="Arial" w:hAnsi="Arial"/>
      <w:b/>
      <w:kern w:val="28"/>
      <w:sz w:val="28"/>
    </w:rPr>
  </w:style>
  <w:style w:type="paragraph" w:styleId="Heading2">
    <w:name w:val="heading 2"/>
    <w:basedOn w:val="Normal"/>
    <w:next w:val="Normal"/>
    <w:link w:val="Heading2Char"/>
    <w:qFormat/>
    <w:rsid w:val="00943C1C"/>
    <w:pPr>
      <w:keepNext/>
      <w:numPr>
        <w:ilvl w:val="1"/>
        <w:numId w:val="1"/>
      </w:numPr>
      <w:spacing w:before="120"/>
      <w:outlineLvl w:val="1"/>
    </w:pPr>
    <w:rPr>
      <w:rFonts w:ascii="Arial" w:hAnsi="Arial"/>
      <w:b/>
      <w:sz w:val="24"/>
    </w:rPr>
  </w:style>
  <w:style w:type="paragraph" w:styleId="Heading3">
    <w:name w:val="heading 3"/>
    <w:basedOn w:val="Normal"/>
    <w:next w:val="Normal"/>
    <w:link w:val="Heading3Char"/>
    <w:qFormat/>
    <w:rsid w:val="00943C1C"/>
    <w:pPr>
      <w:keepNext/>
      <w:numPr>
        <w:ilvl w:val="2"/>
        <w:numId w:val="1"/>
      </w:numPr>
      <w:spacing w:before="60"/>
      <w:outlineLvl w:val="2"/>
    </w:pPr>
    <w:rPr>
      <w:rFonts w:ascii="Arial" w:hAnsi="Arial"/>
      <w:b/>
    </w:rPr>
  </w:style>
  <w:style w:type="paragraph" w:styleId="Heading4">
    <w:name w:val="heading 4"/>
    <w:basedOn w:val="Normal"/>
    <w:next w:val="Normal"/>
    <w:link w:val="Heading4Char"/>
    <w:qFormat/>
    <w:rsid w:val="00943C1C"/>
    <w:pPr>
      <w:keepNext/>
      <w:numPr>
        <w:ilvl w:val="3"/>
        <w:numId w:val="1"/>
      </w:numPr>
      <w:spacing w:before="60"/>
      <w:outlineLvl w:val="3"/>
    </w:pPr>
    <w:rPr>
      <w:b/>
    </w:rPr>
  </w:style>
  <w:style w:type="paragraph" w:styleId="Heading5">
    <w:name w:val="heading 5"/>
    <w:basedOn w:val="Normal"/>
    <w:next w:val="Normal"/>
    <w:link w:val="Heading5Char"/>
    <w:qFormat/>
    <w:rsid w:val="00943C1C"/>
    <w:pPr>
      <w:numPr>
        <w:ilvl w:val="4"/>
        <w:numId w:val="1"/>
      </w:numPr>
      <w:spacing w:before="240" w:after="60"/>
      <w:outlineLvl w:val="4"/>
    </w:pPr>
    <w:rPr>
      <w:i/>
    </w:rPr>
  </w:style>
  <w:style w:type="paragraph" w:styleId="Heading6">
    <w:name w:val="heading 6"/>
    <w:basedOn w:val="Normal"/>
    <w:next w:val="Normal"/>
    <w:link w:val="Heading6Char"/>
    <w:qFormat/>
    <w:rsid w:val="00943C1C"/>
    <w:pPr>
      <w:keepNext/>
      <w:numPr>
        <w:ilvl w:val="5"/>
        <w:numId w:val="1"/>
      </w:numPr>
      <w:jc w:val="right"/>
      <w:outlineLvl w:val="5"/>
    </w:pPr>
    <w:rPr>
      <w:sz w:val="24"/>
    </w:rPr>
  </w:style>
  <w:style w:type="paragraph" w:styleId="Heading7">
    <w:name w:val="heading 7"/>
    <w:basedOn w:val="Normal"/>
    <w:next w:val="Normal"/>
    <w:link w:val="Heading7Char"/>
    <w:qFormat/>
    <w:rsid w:val="00943C1C"/>
    <w:pPr>
      <w:keepNext/>
      <w:numPr>
        <w:ilvl w:val="6"/>
        <w:numId w:val="1"/>
      </w:numPr>
      <w:jc w:val="center"/>
      <w:outlineLvl w:val="6"/>
    </w:pPr>
    <w:rPr>
      <w:sz w:val="24"/>
    </w:rPr>
  </w:style>
  <w:style w:type="paragraph" w:styleId="Heading8">
    <w:name w:val="heading 8"/>
    <w:basedOn w:val="Normal"/>
    <w:next w:val="Normal"/>
    <w:link w:val="Heading8Char"/>
    <w:qFormat/>
    <w:rsid w:val="00943C1C"/>
    <w:pPr>
      <w:keepNext/>
      <w:numPr>
        <w:ilvl w:val="7"/>
        <w:numId w:val="1"/>
      </w:numPr>
      <w:outlineLvl w:val="7"/>
    </w:pPr>
    <w:rPr>
      <w:sz w:val="24"/>
    </w:rPr>
  </w:style>
  <w:style w:type="paragraph" w:styleId="Heading9">
    <w:name w:val="heading 9"/>
    <w:basedOn w:val="Normal"/>
    <w:next w:val="Normal"/>
    <w:link w:val="Heading9Char"/>
    <w:qFormat/>
    <w:rsid w:val="00943C1C"/>
    <w:pPr>
      <w:keepNext/>
      <w:numPr>
        <w:ilvl w:val="8"/>
        <w:numId w:val="1"/>
      </w:numPr>
      <w:jc w:val="right"/>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C1C"/>
    <w:rPr>
      <w:rFonts w:ascii="Arial" w:eastAsia="Times New Roman" w:hAnsi="Arial" w:cs="Times New Roman"/>
      <w:b/>
      <w:kern w:val="28"/>
      <w:sz w:val="28"/>
      <w:szCs w:val="20"/>
      <w:lang w:val="en-GB" w:eastAsia="sv-SE"/>
    </w:rPr>
  </w:style>
  <w:style w:type="character" w:customStyle="1" w:styleId="Heading2Char">
    <w:name w:val="Heading 2 Char"/>
    <w:basedOn w:val="DefaultParagraphFont"/>
    <w:link w:val="Heading2"/>
    <w:rsid w:val="00943C1C"/>
    <w:rPr>
      <w:rFonts w:ascii="Arial" w:eastAsia="Times New Roman" w:hAnsi="Arial" w:cs="Times New Roman"/>
      <w:b/>
      <w:sz w:val="24"/>
      <w:szCs w:val="20"/>
      <w:lang w:val="en-GB" w:eastAsia="sv-SE"/>
    </w:rPr>
  </w:style>
  <w:style w:type="character" w:customStyle="1" w:styleId="Heading3Char">
    <w:name w:val="Heading 3 Char"/>
    <w:basedOn w:val="DefaultParagraphFont"/>
    <w:link w:val="Heading3"/>
    <w:rsid w:val="00943C1C"/>
    <w:rPr>
      <w:rFonts w:ascii="Arial" w:eastAsia="Times New Roman" w:hAnsi="Arial" w:cs="Times New Roman"/>
      <w:b/>
      <w:sz w:val="20"/>
      <w:szCs w:val="20"/>
      <w:lang w:val="en-GB" w:eastAsia="sv-SE"/>
    </w:rPr>
  </w:style>
  <w:style w:type="character" w:customStyle="1" w:styleId="Heading4Char">
    <w:name w:val="Heading 4 Char"/>
    <w:basedOn w:val="DefaultParagraphFont"/>
    <w:link w:val="Heading4"/>
    <w:rsid w:val="00943C1C"/>
    <w:rPr>
      <w:rFonts w:ascii="Times New Roman" w:eastAsia="Times New Roman" w:hAnsi="Times New Roman" w:cs="Times New Roman"/>
      <w:b/>
      <w:sz w:val="20"/>
      <w:szCs w:val="20"/>
      <w:lang w:val="en-GB" w:eastAsia="sv-SE"/>
    </w:rPr>
  </w:style>
  <w:style w:type="character" w:customStyle="1" w:styleId="Heading5Char">
    <w:name w:val="Heading 5 Char"/>
    <w:basedOn w:val="DefaultParagraphFont"/>
    <w:link w:val="Heading5"/>
    <w:rsid w:val="00943C1C"/>
    <w:rPr>
      <w:rFonts w:ascii="Times New Roman" w:eastAsia="Times New Roman" w:hAnsi="Times New Roman" w:cs="Times New Roman"/>
      <w:i/>
      <w:sz w:val="20"/>
      <w:szCs w:val="20"/>
      <w:lang w:val="en-GB" w:eastAsia="sv-SE"/>
    </w:rPr>
  </w:style>
  <w:style w:type="character" w:customStyle="1" w:styleId="Heading6Char">
    <w:name w:val="Heading 6 Char"/>
    <w:basedOn w:val="DefaultParagraphFont"/>
    <w:link w:val="Heading6"/>
    <w:rsid w:val="00943C1C"/>
    <w:rPr>
      <w:rFonts w:ascii="Times New Roman" w:eastAsia="Times New Roman" w:hAnsi="Times New Roman" w:cs="Times New Roman"/>
      <w:sz w:val="24"/>
      <w:szCs w:val="20"/>
      <w:lang w:val="en-GB" w:eastAsia="sv-SE"/>
    </w:rPr>
  </w:style>
  <w:style w:type="character" w:customStyle="1" w:styleId="Heading7Char">
    <w:name w:val="Heading 7 Char"/>
    <w:basedOn w:val="DefaultParagraphFont"/>
    <w:link w:val="Heading7"/>
    <w:rsid w:val="00943C1C"/>
    <w:rPr>
      <w:rFonts w:ascii="Times New Roman" w:eastAsia="Times New Roman" w:hAnsi="Times New Roman" w:cs="Times New Roman"/>
      <w:sz w:val="24"/>
      <w:szCs w:val="20"/>
      <w:lang w:val="en-GB" w:eastAsia="sv-SE"/>
    </w:rPr>
  </w:style>
  <w:style w:type="character" w:customStyle="1" w:styleId="Heading8Char">
    <w:name w:val="Heading 8 Char"/>
    <w:basedOn w:val="DefaultParagraphFont"/>
    <w:link w:val="Heading8"/>
    <w:rsid w:val="00943C1C"/>
    <w:rPr>
      <w:rFonts w:ascii="Times New Roman" w:eastAsia="Times New Roman" w:hAnsi="Times New Roman" w:cs="Times New Roman"/>
      <w:sz w:val="24"/>
      <w:szCs w:val="20"/>
      <w:lang w:val="en-GB" w:eastAsia="sv-SE"/>
    </w:rPr>
  </w:style>
  <w:style w:type="character" w:customStyle="1" w:styleId="Heading9Char">
    <w:name w:val="Heading 9 Char"/>
    <w:basedOn w:val="DefaultParagraphFont"/>
    <w:link w:val="Heading9"/>
    <w:rsid w:val="00943C1C"/>
    <w:rPr>
      <w:rFonts w:ascii="Times New Roman" w:eastAsia="Times New Roman" w:hAnsi="Times New Roman" w:cs="Times New Roman"/>
      <w:b/>
      <w:sz w:val="48"/>
      <w:szCs w:val="20"/>
      <w:lang w:val="en-GB" w:eastAsia="sv-SE"/>
    </w:rPr>
  </w:style>
  <w:style w:type="paragraph" w:styleId="Title">
    <w:name w:val="Title"/>
    <w:basedOn w:val="Normal"/>
    <w:next w:val="Normal"/>
    <w:link w:val="TitleChar"/>
    <w:uiPriority w:val="10"/>
    <w:qFormat/>
    <w:rsid w:val="00943C1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943C1C"/>
    <w:rPr>
      <w:rFonts w:ascii="Cambria" w:eastAsia="Times New Roman" w:hAnsi="Cambria" w:cs="Times New Roman"/>
      <w:b/>
      <w:bCs/>
      <w:kern w:val="28"/>
      <w:sz w:val="32"/>
      <w:szCs w:val="32"/>
      <w:lang w:val="en-GB" w:eastAsia="sv-SE"/>
    </w:rPr>
  </w:style>
  <w:style w:type="paragraph" w:styleId="Subtitle">
    <w:name w:val="Subtitle"/>
    <w:basedOn w:val="Normal"/>
    <w:next w:val="Normal"/>
    <w:link w:val="SubtitleChar"/>
    <w:uiPriority w:val="11"/>
    <w:qFormat/>
    <w:rsid w:val="00943C1C"/>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943C1C"/>
    <w:rPr>
      <w:rFonts w:ascii="Cambria" w:eastAsia="Times New Roman" w:hAnsi="Cambria" w:cs="Times New Roman"/>
      <w:sz w:val="24"/>
      <w:szCs w:val="24"/>
      <w:lang w:val="en-GB" w:eastAsia="sv-SE"/>
    </w:rPr>
  </w:style>
  <w:style w:type="character" w:styleId="Strong">
    <w:name w:val="Strong"/>
    <w:basedOn w:val="DefaultParagraphFont"/>
    <w:uiPriority w:val="22"/>
    <w:qFormat/>
    <w:rsid w:val="00943C1C"/>
    <w:rPr>
      <w:b/>
      <w:bCs/>
    </w:rPr>
  </w:style>
  <w:style w:type="character" w:styleId="Emphasis">
    <w:name w:val="Emphasis"/>
    <w:basedOn w:val="DefaultParagraphFont"/>
    <w:uiPriority w:val="20"/>
    <w:qFormat/>
    <w:rsid w:val="00943C1C"/>
    <w:rPr>
      <w:i/>
      <w:iCs/>
    </w:rPr>
  </w:style>
  <w:style w:type="paragraph" w:styleId="NoSpacing">
    <w:name w:val="No Spacing"/>
    <w:basedOn w:val="Normal"/>
    <w:uiPriority w:val="1"/>
    <w:qFormat/>
    <w:rsid w:val="00943C1C"/>
  </w:style>
  <w:style w:type="paragraph" w:styleId="ListParagraph">
    <w:name w:val="List Paragraph"/>
    <w:basedOn w:val="Normal"/>
    <w:uiPriority w:val="34"/>
    <w:qFormat/>
    <w:rsid w:val="00943C1C"/>
    <w:pPr>
      <w:ind w:left="1304"/>
    </w:pPr>
  </w:style>
  <w:style w:type="paragraph" w:styleId="Quote">
    <w:name w:val="Quote"/>
    <w:basedOn w:val="Normal"/>
    <w:next w:val="Normal"/>
    <w:link w:val="QuoteChar"/>
    <w:uiPriority w:val="29"/>
    <w:qFormat/>
    <w:rsid w:val="00943C1C"/>
    <w:rPr>
      <w:i/>
      <w:iCs/>
      <w:color w:val="000000"/>
    </w:rPr>
  </w:style>
  <w:style w:type="character" w:customStyle="1" w:styleId="QuoteChar">
    <w:name w:val="Quote Char"/>
    <w:basedOn w:val="DefaultParagraphFont"/>
    <w:link w:val="Quote"/>
    <w:uiPriority w:val="29"/>
    <w:rsid w:val="00943C1C"/>
    <w:rPr>
      <w:rFonts w:ascii="Times New Roman" w:eastAsia="Times New Roman" w:hAnsi="Times New Roman" w:cs="Times New Roman"/>
      <w:i/>
      <w:iCs/>
      <w:color w:val="000000"/>
      <w:sz w:val="20"/>
      <w:szCs w:val="20"/>
      <w:lang w:val="en-GB" w:eastAsia="sv-SE"/>
    </w:rPr>
  </w:style>
  <w:style w:type="paragraph" w:styleId="IntenseQuote">
    <w:name w:val="Intense Quote"/>
    <w:basedOn w:val="Normal"/>
    <w:next w:val="Normal"/>
    <w:link w:val="IntenseQuoteChar"/>
    <w:uiPriority w:val="30"/>
    <w:qFormat/>
    <w:rsid w:val="00943C1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43C1C"/>
    <w:rPr>
      <w:rFonts w:ascii="Times New Roman" w:eastAsia="Times New Roman" w:hAnsi="Times New Roman" w:cs="Times New Roman"/>
      <w:b/>
      <w:bCs/>
      <w:i/>
      <w:iCs/>
      <w:color w:val="4F81BD"/>
      <w:sz w:val="20"/>
      <w:szCs w:val="20"/>
      <w:lang w:val="en-GB" w:eastAsia="sv-SE"/>
    </w:rPr>
  </w:style>
  <w:style w:type="character" w:styleId="SubtleEmphasis">
    <w:name w:val="Subtle Emphasis"/>
    <w:uiPriority w:val="19"/>
    <w:qFormat/>
    <w:rsid w:val="00943C1C"/>
    <w:rPr>
      <w:i/>
      <w:iCs/>
      <w:color w:val="808080"/>
    </w:rPr>
  </w:style>
  <w:style w:type="character" w:styleId="IntenseEmphasis">
    <w:name w:val="Intense Emphasis"/>
    <w:basedOn w:val="DefaultParagraphFont"/>
    <w:uiPriority w:val="21"/>
    <w:qFormat/>
    <w:rsid w:val="00943C1C"/>
    <w:rPr>
      <w:b/>
      <w:bCs/>
      <w:i/>
      <w:iCs/>
      <w:color w:val="4F81BD"/>
    </w:rPr>
  </w:style>
  <w:style w:type="character" w:styleId="SubtleReference">
    <w:name w:val="Subtle Reference"/>
    <w:basedOn w:val="DefaultParagraphFont"/>
    <w:uiPriority w:val="31"/>
    <w:qFormat/>
    <w:rsid w:val="00943C1C"/>
    <w:rPr>
      <w:smallCaps/>
      <w:color w:val="C0504D"/>
      <w:u w:val="single"/>
    </w:rPr>
  </w:style>
  <w:style w:type="character" w:styleId="IntenseReference">
    <w:name w:val="Intense Reference"/>
    <w:basedOn w:val="DefaultParagraphFont"/>
    <w:uiPriority w:val="32"/>
    <w:qFormat/>
    <w:rsid w:val="00943C1C"/>
    <w:rPr>
      <w:b/>
      <w:bCs/>
      <w:smallCaps/>
      <w:color w:val="C0504D"/>
      <w:spacing w:val="5"/>
      <w:u w:val="single"/>
    </w:rPr>
  </w:style>
  <w:style w:type="character" w:styleId="BookTitle">
    <w:name w:val="Book Title"/>
    <w:basedOn w:val="DefaultParagraphFont"/>
    <w:uiPriority w:val="33"/>
    <w:qFormat/>
    <w:rsid w:val="00943C1C"/>
    <w:rPr>
      <w:b/>
      <w:bCs/>
      <w:smallCaps/>
      <w:spacing w:val="5"/>
    </w:rPr>
  </w:style>
  <w:style w:type="paragraph" w:styleId="TOCHeading">
    <w:name w:val="TOC Heading"/>
    <w:basedOn w:val="Heading1"/>
    <w:next w:val="Normal"/>
    <w:uiPriority w:val="39"/>
    <w:qFormat/>
    <w:rsid w:val="00943C1C"/>
    <w:pPr>
      <w:spacing w:after="60"/>
      <w:outlineLvl w:val="9"/>
    </w:pPr>
    <w:rPr>
      <w:rFonts w:ascii="Cambria" w:hAnsi="Cambria"/>
      <w:bCs/>
      <w:kern w:val="32"/>
      <w:sz w:val="32"/>
      <w:szCs w:val="32"/>
    </w:rPr>
  </w:style>
  <w:style w:type="paragraph" w:styleId="Header">
    <w:name w:val="header"/>
    <w:basedOn w:val="Normal"/>
    <w:link w:val="HeaderChar"/>
    <w:uiPriority w:val="99"/>
    <w:unhideWhenUsed/>
    <w:rsid w:val="00943C1C"/>
    <w:pPr>
      <w:tabs>
        <w:tab w:val="center" w:pos="4536"/>
        <w:tab w:val="right" w:pos="9072"/>
      </w:tabs>
    </w:pPr>
  </w:style>
  <w:style w:type="character" w:customStyle="1" w:styleId="HeaderChar">
    <w:name w:val="Header Char"/>
    <w:basedOn w:val="DefaultParagraphFont"/>
    <w:link w:val="Header"/>
    <w:uiPriority w:val="99"/>
    <w:rsid w:val="00943C1C"/>
    <w:rPr>
      <w:rFonts w:ascii="Times New Roman" w:eastAsia="Times New Roman" w:hAnsi="Times New Roman" w:cs="Times New Roman"/>
      <w:sz w:val="20"/>
      <w:szCs w:val="20"/>
      <w:lang w:val="en-GB" w:eastAsia="sv-SE"/>
    </w:rPr>
  </w:style>
  <w:style w:type="paragraph" w:styleId="Footer">
    <w:name w:val="footer"/>
    <w:basedOn w:val="Normal"/>
    <w:link w:val="FooterChar"/>
    <w:unhideWhenUsed/>
    <w:rsid w:val="00943C1C"/>
    <w:pPr>
      <w:tabs>
        <w:tab w:val="center" w:pos="4536"/>
        <w:tab w:val="right" w:pos="9072"/>
      </w:tabs>
    </w:pPr>
  </w:style>
  <w:style w:type="character" w:customStyle="1" w:styleId="FooterChar">
    <w:name w:val="Footer Char"/>
    <w:basedOn w:val="DefaultParagraphFont"/>
    <w:link w:val="Footer"/>
    <w:uiPriority w:val="99"/>
    <w:rsid w:val="00943C1C"/>
    <w:rPr>
      <w:rFonts w:ascii="Times New Roman" w:eastAsia="Times New Roman" w:hAnsi="Times New Roman" w:cs="Times New Roman"/>
      <w:sz w:val="20"/>
      <w:szCs w:val="20"/>
      <w:lang w:val="en-GB" w:eastAsia="sv-SE"/>
    </w:rPr>
  </w:style>
  <w:style w:type="paragraph" w:styleId="BalloonText">
    <w:name w:val="Balloon Text"/>
    <w:basedOn w:val="Normal"/>
    <w:link w:val="BalloonTextChar"/>
    <w:uiPriority w:val="99"/>
    <w:semiHidden/>
    <w:unhideWhenUsed/>
    <w:rsid w:val="00943C1C"/>
    <w:rPr>
      <w:rFonts w:ascii="Tahoma" w:hAnsi="Tahoma" w:cs="Tahoma"/>
      <w:sz w:val="16"/>
      <w:szCs w:val="16"/>
    </w:rPr>
  </w:style>
  <w:style w:type="character" w:customStyle="1" w:styleId="BalloonTextChar">
    <w:name w:val="Balloon Text Char"/>
    <w:basedOn w:val="DefaultParagraphFont"/>
    <w:link w:val="BalloonText"/>
    <w:uiPriority w:val="99"/>
    <w:semiHidden/>
    <w:rsid w:val="00943C1C"/>
    <w:rPr>
      <w:rFonts w:ascii="Tahoma" w:eastAsia="Times New Roman" w:hAnsi="Tahoma" w:cs="Tahoma"/>
      <w:sz w:val="16"/>
      <w:szCs w:val="16"/>
      <w:lang w:val="en-GB" w:eastAsia="sv-SE"/>
    </w:rPr>
  </w:style>
  <w:style w:type="paragraph" w:customStyle="1" w:styleId="CompanyName">
    <w:name w:val="Company Name"/>
    <w:basedOn w:val="NoSpacing"/>
    <w:rsid w:val="00943C1C"/>
    <w:pPr>
      <w:ind w:left="634"/>
    </w:pPr>
    <w:rPr>
      <w:rFonts w:ascii="Cambria" w:hAnsi="Cambria" w:cs="Calibri"/>
      <w:caps/>
      <w:spacing w:val="20"/>
      <w:sz w:val="18"/>
      <w:szCs w:val="22"/>
      <w:lang w:val="sv-SE" w:eastAsia="zh-TW"/>
    </w:rPr>
  </w:style>
  <w:style w:type="paragraph" w:customStyle="1" w:styleId="AuthorsName">
    <w:name w:val="Author's Name"/>
    <w:basedOn w:val="NoSpacing"/>
    <w:rsid w:val="00943C1C"/>
    <w:pPr>
      <w:ind w:left="634"/>
    </w:pPr>
    <w:rPr>
      <w:rFonts w:ascii="Cambria" w:hAnsi="Cambria" w:cs="Calibri"/>
      <w:sz w:val="18"/>
      <w:szCs w:val="22"/>
      <w:lang w:val="sv-SE" w:eastAsia="zh-TW"/>
    </w:rPr>
  </w:style>
  <w:style w:type="paragraph" w:customStyle="1" w:styleId="DocumentDate">
    <w:name w:val="Document Date"/>
    <w:basedOn w:val="NoSpacing"/>
    <w:rsid w:val="00943C1C"/>
    <w:pPr>
      <w:ind w:left="634"/>
    </w:pPr>
    <w:rPr>
      <w:rFonts w:ascii="Cambria" w:hAnsi="Cambria" w:cs="Calibri"/>
      <w:caps/>
      <w:color w:val="7F7F7F"/>
      <w:sz w:val="16"/>
      <w:szCs w:val="22"/>
      <w:lang w:val="sv-SE" w:eastAsia="zh-TW"/>
    </w:rPr>
  </w:style>
  <w:style w:type="paragraph" w:customStyle="1" w:styleId="Abstract">
    <w:name w:val="Abstract"/>
    <w:basedOn w:val="NoSpacing"/>
    <w:rsid w:val="00943C1C"/>
    <w:pPr>
      <w:framePr w:hSpace="187" w:wrap="around" w:hAnchor="margin" w:xAlign="center" w:yAlign="bottom"/>
      <w:ind w:left="634"/>
    </w:pPr>
    <w:rPr>
      <w:rFonts w:ascii="Cambria" w:hAnsi="Cambria" w:cs="Calibri"/>
      <w:sz w:val="16"/>
      <w:szCs w:val="22"/>
      <w:lang w:val="sv-SE" w:eastAsia="zh-TW"/>
    </w:rPr>
  </w:style>
  <w:style w:type="character" w:styleId="PageNumber">
    <w:name w:val="page number"/>
    <w:basedOn w:val="DefaultParagraphFont"/>
    <w:uiPriority w:val="99"/>
    <w:unhideWhenUsed/>
    <w:rsid w:val="00943C1C"/>
    <w:rPr>
      <w:rFonts w:eastAsia="Times New Roman" w:cs="Times New Roman"/>
      <w:bCs w:val="0"/>
      <w:iCs w:val="0"/>
      <w:szCs w:val="22"/>
      <w:lang w:val="sv-SE"/>
    </w:rPr>
  </w:style>
  <w:style w:type="paragraph" w:styleId="Caption">
    <w:name w:val="caption"/>
    <w:basedOn w:val="Normal"/>
    <w:next w:val="Normal"/>
    <w:qFormat/>
    <w:rsid w:val="00943C1C"/>
    <w:rPr>
      <w:b/>
      <w:bCs/>
    </w:rPr>
  </w:style>
  <w:style w:type="character" w:styleId="Hyperlink">
    <w:name w:val="Hyperlink"/>
    <w:basedOn w:val="DefaultParagraphFont"/>
    <w:uiPriority w:val="99"/>
    <w:unhideWhenUsed/>
    <w:rsid w:val="00943C1C"/>
    <w:rPr>
      <w:rFonts w:ascii="Verdana" w:hAnsi="Verdana" w:hint="default"/>
      <w:color w:val="4F4F4F"/>
      <w:u w:val="single"/>
    </w:rPr>
  </w:style>
  <w:style w:type="character" w:styleId="FollowedHyperlink">
    <w:name w:val="FollowedHyperlink"/>
    <w:basedOn w:val="DefaultParagraphFont"/>
    <w:uiPriority w:val="99"/>
    <w:semiHidden/>
    <w:unhideWhenUsed/>
    <w:rsid w:val="00943C1C"/>
    <w:rPr>
      <w:color w:val="800080"/>
      <w:u w:val="single"/>
    </w:rPr>
  </w:style>
  <w:style w:type="table" w:styleId="TableGrid">
    <w:name w:val="Table Grid"/>
    <w:basedOn w:val="TableNormal"/>
    <w:uiPriority w:val="59"/>
    <w:rsid w:val="00943C1C"/>
    <w:pPr>
      <w:spacing w:after="0" w:line="240" w:lineRule="auto"/>
    </w:pPr>
    <w:rPr>
      <w:rFonts w:ascii="Times New Roman" w:eastAsia="Times New Roman" w:hAnsi="Times New Roman"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943C1C"/>
    <w:pPr>
      <w:widowControl/>
    </w:pPr>
    <w:rPr>
      <w:rFonts w:ascii="Consolas" w:eastAsia="Calibri" w:hAnsi="Consolas"/>
      <w:sz w:val="21"/>
      <w:szCs w:val="21"/>
      <w:lang w:val="sv-SE" w:eastAsia="en-US"/>
    </w:rPr>
  </w:style>
  <w:style w:type="character" w:customStyle="1" w:styleId="PlainTextChar">
    <w:name w:val="Plain Text Char"/>
    <w:basedOn w:val="DefaultParagraphFont"/>
    <w:link w:val="PlainText"/>
    <w:uiPriority w:val="99"/>
    <w:rsid w:val="00943C1C"/>
    <w:rPr>
      <w:rFonts w:ascii="Consolas" w:eastAsia="Calibri" w:hAnsi="Consolas" w:cs="Times New Roman"/>
      <w:sz w:val="21"/>
      <w:szCs w:val="21"/>
    </w:rPr>
  </w:style>
  <w:style w:type="paragraph" w:styleId="NormalWeb">
    <w:name w:val="Normal (Web)"/>
    <w:aliases w:val=" webb"/>
    <w:basedOn w:val="Normal"/>
    <w:uiPriority w:val="99"/>
    <w:semiHidden/>
    <w:unhideWhenUsed/>
    <w:rsid w:val="00943C1C"/>
    <w:pPr>
      <w:widowControl/>
      <w:spacing w:before="100" w:beforeAutospacing="1" w:after="100" w:afterAutospacing="1"/>
    </w:pPr>
    <w:rPr>
      <w:rFonts w:eastAsia="Calibri"/>
      <w:sz w:val="24"/>
      <w:szCs w:val="24"/>
      <w:lang w:val="sv-SE"/>
    </w:rPr>
  </w:style>
  <w:style w:type="paragraph" w:customStyle="1" w:styleId="default">
    <w:name w:val="default"/>
    <w:basedOn w:val="Normal"/>
    <w:rsid w:val="00943C1C"/>
    <w:pPr>
      <w:widowControl/>
      <w:autoSpaceDE w:val="0"/>
      <w:autoSpaceDN w:val="0"/>
    </w:pPr>
    <w:rPr>
      <w:rFonts w:ascii="Garamond" w:eastAsia="Calibri" w:hAnsi="Garamond"/>
      <w:color w:val="000000"/>
      <w:sz w:val="24"/>
      <w:szCs w:val="24"/>
      <w:lang w:val="sv-SE"/>
    </w:rPr>
  </w:style>
  <w:style w:type="paragraph" w:customStyle="1" w:styleId="Default0">
    <w:name w:val="Default"/>
    <w:rsid w:val="00943C1C"/>
    <w:pPr>
      <w:autoSpaceDE w:val="0"/>
      <w:autoSpaceDN w:val="0"/>
      <w:adjustRightInd w:val="0"/>
      <w:spacing w:after="0" w:line="240" w:lineRule="auto"/>
    </w:pPr>
    <w:rPr>
      <w:rFonts w:ascii="Arial" w:eastAsia="Times New Roman" w:hAnsi="Arial" w:cs="Arial"/>
      <w:color w:val="000000"/>
      <w:sz w:val="24"/>
      <w:szCs w:val="24"/>
      <w:lang w:eastAsia="sv-SE"/>
    </w:rPr>
  </w:style>
  <w:style w:type="paragraph" w:styleId="EndnoteText">
    <w:name w:val="endnote text"/>
    <w:basedOn w:val="Normal"/>
    <w:link w:val="EndnoteTextChar"/>
    <w:uiPriority w:val="99"/>
    <w:semiHidden/>
    <w:unhideWhenUsed/>
    <w:rsid w:val="00943C1C"/>
  </w:style>
  <w:style w:type="character" w:customStyle="1" w:styleId="EndnoteTextChar">
    <w:name w:val="Endnote Text Char"/>
    <w:basedOn w:val="DefaultParagraphFont"/>
    <w:link w:val="EndnoteText"/>
    <w:uiPriority w:val="99"/>
    <w:semiHidden/>
    <w:rsid w:val="00943C1C"/>
    <w:rPr>
      <w:rFonts w:ascii="Times New Roman" w:eastAsia="Times New Roman" w:hAnsi="Times New Roman" w:cs="Times New Roman"/>
      <w:sz w:val="20"/>
      <w:szCs w:val="20"/>
      <w:lang w:val="en-GB" w:eastAsia="sv-SE"/>
    </w:rPr>
  </w:style>
  <w:style w:type="character" w:styleId="EndnoteReference">
    <w:name w:val="endnote reference"/>
    <w:basedOn w:val="DefaultParagraphFont"/>
    <w:uiPriority w:val="99"/>
    <w:semiHidden/>
    <w:unhideWhenUsed/>
    <w:rsid w:val="00943C1C"/>
    <w:rPr>
      <w:vertAlign w:val="superscript"/>
    </w:rPr>
  </w:style>
  <w:style w:type="character" w:styleId="CommentReference">
    <w:name w:val="annotation reference"/>
    <w:basedOn w:val="DefaultParagraphFont"/>
    <w:semiHidden/>
    <w:rsid w:val="00943C1C"/>
    <w:rPr>
      <w:sz w:val="16"/>
      <w:szCs w:val="16"/>
    </w:rPr>
  </w:style>
  <w:style w:type="paragraph" w:styleId="CommentText">
    <w:name w:val="annotation text"/>
    <w:basedOn w:val="Normal"/>
    <w:link w:val="CommentTextChar"/>
    <w:semiHidden/>
    <w:rsid w:val="00943C1C"/>
  </w:style>
  <w:style w:type="character" w:customStyle="1" w:styleId="CommentTextChar">
    <w:name w:val="Comment Text Char"/>
    <w:basedOn w:val="DefaultParagraphFont"/>
    <w:link w:val="CommentText"/>
    <w:semiHidden/>
    <w:rsid w:val="00943C1C"/>
    <w:rPr>
      <w:rFonts w:ascii="Times New Roman" w:eastAsia="Times New Roman" w:hAnsi="Times New Roman" w:cs="Times New Roman"/>
      <w:sz w:val="20"/>
      <w:szCs w:val="20"/>
      <w:lang w:val="en-GB" w:eastAsia="sv-SE"/>
    </w:rPr>
  </w:style>
  <w:style w:type="paragraph" w:styleId="CommentSubject">
    <w:name w:val="annotation subject"/>
    <w:basedOn w:val="CommentText"/>
    <w:next w:val="CommentText"/>
    <w:link w:val="CommentSubjectChar"/>
    <w:semiHidden/>
    <w:rsid w:val="00943C1C"/>
    <w:rPr>
      <w:b/>
      <w:bCs/>
    </w:rPr>
  </w:style>
  <w:style w:type="character" w:customStyle="1" w:styleId="CommentSubjectChar">
    <w:name w:val="Comment Subject Char"/>
    <w:basedOn w:val="CommentTextChar"/>
    <w:link w:val="CommentSubject"/>
    <w:semiHidden/>
    <w:rsid w:val="00943C1C"/>
    <w:rPr>
      <w:rFonts w:ascii="Times New Roman" w:eastAsia="Times New Roman" w:hAnsi="Times New Roman" w:cs="Times New Roman"/>
      <w:b/>
      <w:bCs/>
      <w:sz w:val="20"/>
      <w:szCs w:val="20"/>
      <w:lang w:val="en-GB" w:eastAsia="sv-SE"/>
    </w:rPr>
  </w:style>
  <w:style w:type="paragraph" w:styleId="Bibliography">
    <w:name w:val="Bibliography"/>
    <w:basedOn w:val="Normal"/>
    <w:next w:val="Normal"/>
    <w:uiPriority w:val="37"/>
    <w:unhideWhenUsed/>
    <w:rsid w:val="00943C1C"/>
  </w:style>
  <w:style w:type="paragraph" w:styleId="FootnoteText">
    <w:name w:val="footnote text"/>
    <w:basedOn w:val="Normal"/>
    <w:link w:val="FootnoteTextChar"/>
    <w:uiPriority w:val="99"/>
    <w:semiHidden/>
    <w:unhideWhenUsed/>
    <w:rsid w:val="00943C1C"/>
  </w:style>
  <w:style w:type="character" w:customStyle="1" w:styleId="FootnoteTextChar">
    <w:name w:val="Footnote Text Char"/>
    <w:basedOn w:val="DefaultParagraphFont"/>
    <w:link w:val="FootnoteText"/>
    <w:uiPriority w:val="99"/>
    <w:semiHidden/>
    <w:rsid w:val="00943C1C"/>
    <w:rPr>
      <w:rFonts w:ascii="Times New Roman" w:eastAsia="Times New Roman" w:hAnsi="Times New Roman" w:cs="Times New Roman"/>
      <w:sz w:val="20"/>
      <w:szCs w:val="20"/>
      <w:lang w:val="en-GB" w:eastAsia="sv-SE"/>
    </w:rPr>
  </w:style>
  <w:style w:type="character" w:styleId="FootnoteReference">
    <w:name w:val="footnote reference"/>
    <w:basedOn w:val="DefaultParagraphFont"/>
    <w:uiPriority w:val="99"/>
    <w:semiHidden/>
    <w:unhideWhenUsed/>
    <w:rsid w:val="00943C1C"/>
    <w:rPr>
      <w:vertAlign w:val="superscript"/>
    </w:rPr>
  </w:style>
  <w:style w:type="paragraph" w:styleId="Revision">
    <w:name w:val="Revision"/>
    <w:hidden/>
    <w:uiPriority w:val="99"/>
    <w:semiHidden/>
    <w:rsid w:val="00943C1C"/>
    <w:pPr>
      <w:spacing w:after="0" w:line="240" w:lineRule="auto"/>
    </w:pPr>
    <w:rPr>
      <w:rFonts w:ascii="Times New Roman" w:eastAsia="Times New Roman" w:hAnsi="Times New Roman" w:cs="Times New Roman"/>
      <w:sz w:val="20"/>
      <w:szCs w:val="20"/>
      <w:lang w:val="en-GB" w:eastAsia="sv-SE"/>
    </w:rPr>
  </w:style>
  <w:style w:type="paragraph" w:styleId="BodyText3">
    <w:name w:val="Body Text 3"/>
    <w:basedOn w:val="Normal"/>
    <w:link w:val="BodyText3Char"/>
    <w:uiPriority w:val="99"/>
    <w:rsid w:val="006F2C7B"/>
    <w:pPr>
      <w:widowControl/>
    </w:pPr>
    <w:rPr>
      <w:rFonts w:ascii="Arial" w:hAnsi="Arial" w:cs="Arial"/>
      <w:sz w:val="22"/>
      <w:lang w:val="en-US" w:eastAsia="en-US"/>
    </w:rPr>
  </w:style>
  <w:style w:type="character" w:customStyle="1" w:styleId="BodyText3Char">
    <w:name w:val="Body Text 3 Char"/>
    <w:basedOn w:val="DefaultParagraphFont"/>
    <w:link w:val="BodyText3"/>
    <w:uiPriority w:val="99"/>
    <w:rsid w:val="006F2C7B"/>
    <w:rPr>
      <w:rFonts w:ascii="Arial" w:eastAsia="Times New Roman" w:hAnsi="Arial" w:cs="Arial"/>
      <w:szCs w:val="20"/>
      <w:lang w:val="en-US"/>
    </w:rPr>
  </w:style>
  <w:style w:type="character" w:customStyle="1" w:styleId="Ulstomtale1">
    <w:name w:val="Uløst omtale1"/>
    <w:basedOn w:val="DefaultParagraphFont"/>
    <w:uiPriority w:val="99"/>
    <w:semiHidden/>
    <w:unhideWhenUsed/>
    <w:rsid w:val="00F66B83"/>
    <w:rPr>
      <w:color w:val="605E5C"/>
      <w:shd w:val="clear" w:color="auto" w:fill="E1DFDD"/>
    </w:rPr>
  </w:style>
  <w:style w:type="character" w:styleId="UnresolvedMention">
    <w:name w:val="Unresolved Mention"/>
    <w:basedOn w:val="DefaultParagraphFont"/>
    <w:uiPriority w:val="99"/>
    <w:semiHidden/>
    <w:unhideWhenUsed/>
    <w:rsid w:val="00401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162224">
      <w:bodyDiv w:val="1"/>
      <w:marLeft w:val="0"/>
      <w:marRight w:val="0"/>
      <w:marTop w:val="0"/>
      <w:marBottom w:val="0"/>
      <w:divBdr>
        <w:top w:val="none" w:sz="0" w:space="0" w:color="auto"/>
        <w:left w:val="none" w:sz="0" w:space="0" w:color="auto"/>
        <w:bottom w:val="none" w:sz="0" w:space="0" w:color="auto"/>
        <w:right w:val="none" w:sz="0" w:space="0" w:color="auto"/>
      </w:divBdr>
    </w:div>
    <w:div w:id="921528387">
      <w:bodyDiv w:val="1"/>
      <w:marLeft w:val="0"/>
      <w:marRight w:val="0"/>
      <w:marTop w:val="0"/>
      <w:marBottom w:val="0"/>
      <w:divBdr>
        <w:top w:val="none" w:sz="0" w:space="0" w:color="auto"/>
        <w:left w:val="none" w:sz="0" w:space="0" w:color="auto"/>
        <w:bottom w:val="none" w:sz="0" w:space="0" w:color="auto"/>
        <w:right w:val="none" w:sz="0" w:space="0" w:color="auto"/>
      </w:divBdr>
    </w:div>
    <w:div w:id="1291739611">
      <w:bodyDiv w:val="1"/>
      <w:marLeft w:val="0"/>
      <w:marRight w:val="0"/>
      <w:marTop w:val="0"/>
      <w:marBottom w:val="0"/>
      <w:divBdr>
        <w:top w:val="none" w:sz="0" w:space="0" w:color="auto"/>
        <w:left w:val="none" w:sz="0" w:space="0" w:color="auto"/>
        <w:bottom w:val="none" w:sz="0" w:space="0" w:color="auto"/>
        <w:right w:val="none" w:sz="0" w:space="0" w:color="auto"/>
      </w:divBdr>
    </w:div>
    <w:div w:id="14641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stwave.sharepoint.com/sites/GCRSNEURDelivery/Shared%20Documents/General/Document%20templates/Full%20Scope%20PCI/CM%20HowTo-July2019.docx?web=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idation@pan-nord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VIS09</b:Tag>
    <b:SourceType>DocumentFromInternetSite</b:SourceType>
    <b:Guid>{3BA87B2B-4FB9-413B-BF63-F3AFFE9BF240}</b:Guid>
    <b:LCID>en-GB</b:LCID>
    <b:Title>VISA BEST PRACTICES - Data Field Encryption, Version 1.0</b:Title>
    <b:Year>2009</b:Year>
    <b:InternetSiteTitle>http://corporate.visa.com/_media/best-practices.pdf</b:InternetSiteTitle>
    <b:Month>October</b:Month>
    <b:Day>5</b:Day>
    <b:YearAccessed>2009</b:YearAccessed>
    <b:MonthAccessed>November</b:MonthAccessed>
    <b:DayAccessed>11</b:DayAccessed>
    <b:URL>http://corporate.visa.com/_media/best-practices.pdf</b:URL>
    <b:RefOrder>1</b:RefOrder>
  </b:Source>
  <b:Source>
    <b:Tag>P2P12</b:Tag>
    <b:SourceType>DocumentFromInternetSite</b:SourceType>
    <b:Guid>{FC59CD05-31B8-4C26-BA4F-8A3B260AFE97}</b:Guid>
    <b:Title>P2PE Hardware Solution Requirements and Testing Procedures: Encryption, Decryption, and Key Management within Secure Cryptographic Devices, Version 1.1, April 2012</b:Title>
    <b:InternetSiteTitle>PCI Standards &amp; Documents - Documents Library</b:InternetSiteTitle>
    <b:Year>2012</b:Year>
    <b:Month>April</b:Month>
    <b:YearAccessed>2013</b:YearAccessed>
    <b:MonthAccessed>March</b:MonthAccessed>
    <b:DayAccessed>18</b:DayAccessed>
    <b:URL>https://www.pcisecuritystandards.org/documents/P2PE_%20v%201-1.pdf</b:URL>
    <b:RefOrder>2</b:RefOrder>
  </b:Source>
</b:Sources>
</file>

<file path=customXml/itemProps1.xml><?xml version="1.0" encoding="utf-8"?>
<ds:datastoreItem xmlns:ds="http://schemas.openxmlformats.org/officeDocument/2006/customXml" ds:itemID="{C104F437-5C84-457F-A4DD-70049948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5267</Words>
  <Characters>30025</Characters>
  <Application>Microsoft Office Word</Application>
  <DocSecurity>0</DocSecurity>
  <Lines>250</Lines>
  <Paragraphs>70</Paragraphs>
  <ScaleCrop>false</ScaleCrop>
  <HeadingPairs>
    <vt:vector size="8" baseType="variant">
      <vt:variant>
        <vt:lpstr>Title</vt:lpstr>
      </vt:variant>
      <vt:variant>
        <vt:i4>1</vt:i4>
      </vt:variant>
      <vt:variant>
        <vt:lpstr>Titel</vt:lpstr>
      </vt:variant>
      <vt:variant>
        <vt:i4>1</vt:i4>
      </vt:variant>
      <vt:variant>
        <vt:lpstr>Tittel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35222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Henriksson</dc:creator>
  <cp:lastModifiedBy>Niels Leth Skammelsen</cp:lastModifiedBy>
  <cp:revision>6</cp:revision>
  <cp:lastPrinted>2024-02-19T11:41:00Z</cp:lastPrinted>
  <dcterms:created xsi:type="dcterms:W3CDTF">2024-01-11T12:50:00Z</dcterms:created>
  <dcterms:modified xsi:type="dcterms:W3CDTF">2024-02-19T12:13:00Z</dcterms:modified>
</cp:coreProperties>
</file>